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6EF2A" w14:textId="32755527" w:rsidR="00A94314" w:rsidRPr="00A94314" w:rsidRDefault="00A94314" w:rsidP="00A94314">
      <w:pPr>
        <w:pStyle w:val="Heading1"/>
        <w:tabs>
          <w:tab w:val="right" w:pos="9360"/>
        </w:tabs>
        <w:spacing w:before="360" w:after="0"/>
        <w:jc w:val="center"/>
        <w:rPr>
          <w:sz w:val="40"/>
          <w:szCs w:val="40"/>
          <w:u w:val="none"/>
        </w:rPr>
      </w:pPr>
      <w:bookmarkStart w:id="0" w:name="_GoBack"/>
      <w:bookmarkEnd w:id="0"/>
      <w:r w:rsidRPr="00A94314">
        <w:rPr>
          <w:sz w:val="40"/>
          <w:szCs w:val="40"/>
          <w:u w:val="none"/>
        </w:rPr>
        <w:t>Jim Espaillat</w:t>
      </w:r>
    </w:p>
    <w:p w14:paraId="3261F075" w14:textId="10EBBC6B" w:rsidR="00A94314" w:rsidRDefault="00A94314" w:rsidP="00A94314">
      <w:pPr>
        <w:pStyle w:val="Heading1"/>
        <w:tabs>
          <w:tab w:val="right" w:pos="9360"/>
        </w:tabs>
        <w:spacing w:before="120" w:after="0"/>
        <w:jc w:val="center"/>
        <w:rPr>
          <w:sz w:val="32"/>
          <w:u w:val="none"/>
        </w:rPr>
      </w:pPr>
      <w:r>
        <w:rPr>
          <w:sz w:val="32"/>
          <w:u w:val="none"/>
        </w:rPr>
        <w:t xml:space="preserve">Senior </w:t>
      </w:r>
      <w:r w:rsidR="00F20F51">
        <w:rPr>
          <w:sz w:val="32"/>
          <w:u w:val="none"/>
        </w:rPr>
        <w:t xml:space="preserve">.NET </w:t>
      </w:r>
      <w:r>
        <w:rPr>
          <w:sz w:val="32"/>
          <w:u w:val="none"/>
        </w:rPr>
        <w:t>Developer</w:t>
      </w:r>
      <w:r w:rsidR="00F20F51">
        <w:rPr>
          <w:sz w:val="32"/>
          <w:u w:val="none"/>
        </w:rPr>
        <w:t>/Architect</w:t>
      </w:r>
    </w:p>
    <w:p w14:paraId="29926D94" w14:textId="3927103D" w:rsidR="003F2B75" w:rsidRPr="009B5DD1" w:rsidRDefault="003F2B75" w:rsidP="003D5047">
      <w:pPr>
        <w:pStyle w:val="Heading1"/>
        <w:tabs>
          <w:tab w:val="left" w:pos="720"/>
        </w:tabs>
        <w:spacing w:before="360" w:after="240"/>
        <w:jc w:val="center"/>
        <w:rPr>
          <w:rFonts w:ascii="Eras Demi ITC" w:hAnsi="Eras Demi ITC"/>
        </w:rPr>
      </w:pPr>
      <w:r w:rsidRPr="009B5DD1">
        <w:rPr>
          <w:rFonts w:ascii="Eras Demi ITC" w:hAnsi="Eras Demi ITC"/>
        </w:rPr>
        <w:t>Professional Experience</w:t>
      </w:r>
    </w:p>
    <w:p w14:paraId="3B6E5345" w14:textId="7F20D51D" w:rsidR="00AC51EE" w:rsidRPr="00D207A9" w:rsidRDefault="007650B4" w:rsidP="00AC51EE">
      <w:pPr>
        <w:pStyle w:val="Heading2"/>
        <w:tabs>
          <w:tab w:val="clear" w:pos="5760"/>
          <w:tab w:val="left" w:pos="5040"/>
        </w:tabs>
        <w:rPr>
          <w:rFonts w:ascii="Eras Demi ITC" w:hAnsi="Eras Demi ITC"/>
        </w:rPr>
      </w:pPr>
      <w:bookmarkStart w:id="1" w:name="_Hlk21549269"/>
      <w:bookmarkStart w:id="2" w:name="_Hlk21547930"/>
      <w:r>
        <w:rPr>
          <w:rFonts w:ascii="Eras Demi ITC" w:hAnsi="Eras Demi ITC"/>
          <w:b/>
          <w:bCs/>
        </w:rPr>
        <w:t>Corbin Capital Partners</w:t>
      </w:r>
      <w:r w:rsidR="00AC51EE" w:rsidRPr="00D207A9">
        <w:rPr>
          <w:rFonts w:ascii="Eras Demi ITC" w:hAnsi="Eras Demi ITC"/>
          <w:b/>
          <w:bCs/>
        </w:rPr>
        <w:t>,</w:t>
      </w:r>
      <w:r w:rsidR="00AC51EE" w:rsidRPr="00D207A9">
        <w:rPr>
          <w:rFonts w:ascii="Eras Demi ITC" w:hAnsi="Eras Demi ITC"/>
        </w:rPr>
        <w:t xml:space="preserve"> </w:t>
      </w:r>
      <w:r>
        <w:rPr>
          <w:rFonts w:ascii="Eras Demi ITC" w:hAnsi="Eras Demi ITC"/>
        </w:rPr>
        <w:t>New York, New York</w:t>
      </w:r>
      <w:r w:rsidR="00AC51EE" w:rsidRPr="00D207A9">
        <w:rPr>
          <w:rFonts w:ascii="Eras Demi ITC" w:hAnsi="Eras Demi ITC"/>
        </w:rPr>
        <w:tab/>
      </w:r>
      <w:r>
        <w:rPr>
          <w:rFonts w:ascii="Eras Demi ITC" w:hAnsi="Eras Demi ITC"/>
        </w:rPr>
        <w:t>Feb</w:t>
      </w:r>
      <w:r w:rsidR="00AC51EE" w:rsidRPr="00D207A9">
        <w:rPr>
          <w:rFonts w:ascii="Eras Demi ITC" w:hAnsi="Eras Demi ITC"/>
        </w:rPr>
        <w:t xml:space="preserve"> 201</w:t>
      </w:r>
      <w:r>
        <w:rPr>
          <w:rFonts w:ascii="Eras Demi ITC" w:hAnsi="Eras Demi ITC"/>
        </w:rPr>
        <w:t>9</w:t>
      </w:r>
      <w:r w:rsidR="00AC51EE" w:rsidRPr="00D207A9">
        <w:rPr>
          <w:rFonts w:ascii="Eras Demi ITC" w:hAnsi="Eras Demi ITC"/>
        </w:rPr>
        <w:t xml:space="preserve"> – </w:t>
      </w:r>
      <w:r>
        <w:rPr>
          <w:rFonts w:ascii="Eras Demi ITC" w:hAnsi="Eras Demi ITC"/>
        </w:rPr>
        <w:t>Present</w:t>
      </w:r>
      <w:r w:rsidR="00AC51EE" w:rsidRPr="00D207A9">
        <w:rPr>
          <w:rFonts w:ascii="Eras Demi ITC" w:hAnsi="Eras Demi ITC"/>
        </w:rPr>
        <w:tab/>
        <w:t>Consultant</w:t>
      </w:r>
    </w:p>
    <w:p w14:paraId="1C298549" w14:textId="36546E28" w:rsidR="007650B4" w:rsidRDefault="007650B4" w:rsidP="00AC51EE">
      <w:pPr>
        <w:pStyle w:val="BodyTextIndent3"/>
        <w:rPr>
          <w:sz w:val="19"/>
          <w:szCs w:val="19"/>
        </w:rPr>
      </w:pPr>
      <w:r>
        <w:rPr>
          <w:sz w:val="19"/>
          <w:szCs w:val="19"/>
        </w:rPr>
        <w:t xml:space="preserve">Performed maintenance on </w:t>
      </w:r>
      <w:r w:rsidR="00420CF7">
        <w:rPr>
          <w:sz w:val="19"/>
          <w:szCs w:val="19"/>
        </w:rPr>
        <w:t>portfolio and risk management applications, written in C# and ASP.NET MVC, and implemented as single-page applications using Angular</w:t>
      </w:r>
      <w:r w:rsidR="00A73060">
        <w:rPr>
          <w:sz w:val="19"/>
          <w:szCs w:val="19"/>
        </w:rPr>
        <w:t xml:space="preserve"> and </w:t>
      </w:r>
      <w:proofErr w:type="spellStart"/>
      <w:r w:rsidR="00A73060">
        <w:rPr>
          <w:sz w:val="19"/>
          <w:szCs w:val="19"/>
        </w:rPr>
        <w:t>WebAPI</w:t>
      </w:r>
      <w:proofErr w:type="spellEnd"/>
      <w:r w:rsidR="00420CF7">
        <w:rPr>
          <w:sz w:val="19"/>
          <w:szCs w:val="19"/>
        </w:rPr>
        <w:t xml:space="preserve">.  Applied refactoring and performance improvements to numerous SQL Server stored </w:t>
      </w:r>
      <w:bookmarkStart w:id="3" w:name="_Hlk21550315"/>
      <w:r w:rsidR="00420CF7">
        <w:rPr>
          <w:sz w:val="19"/>
          <w:szCs w:val="19"/>
        </w:rPr>
        <w:t>procedures.</w:t>
      </w:r>
      <w:r w:rsidR="00A30F1F">
        <w:rPr>
          <w:sz w:val="19"/>
          <w:szCs w:val="19"/>
        </w:rPr>
        <w:t xml:space="preserve">  Implemented SQLCLR procedures to invoke R libraries from within the database.</w:t>
      </w:r>
    </w:p>
    <w:bookmarkEnd w:id="3"/>
    <w:p w14:paraId="127D6266" w14:textId="24EB3F20" w:rsidR="00AC51EE" w:rsidRPr="00073A0C" w:rsidRDefault="007650B4" w:rsidP="00AC51EE">
      <w:pPr>
        <w:pStyle w:val="BodyTextIndent3"/>
        <w:rPr>
          <w:sz w:val="19"/>
          <w:szCs w:val="19"/>
        </w:rPr>
      </w:pPr>
      <w:r>
        <w:rPr>
          <w:sz w:val="19"/>
          <w:szCs w:val="19"/>
        </w:rPr>
        <w:t>Solely responsible for design and implementation of a new DevOps environment, consisting principally of TeamCity, Bitbucket (Git), and Jira.  Migrated production database from SQL Server 2008 to 2017.  Created process</w:t>
      </w:r>
      <w:r w:rsidR="00420CF7">
        <w:rPr>
          <w:sz w:val="19"/>
          <w:szCs w:val="19"/>
        </w:rPr>
        <w:t>,</w:t>
      </w:r>
      <w:r>
        <w:rPr>
          <w:sz w:val="19"/>
          <w:szCs w:val="19"/>
        </w:rPr>
        <w:t xml:space="preserve"> integrating Git</w:t>
      </w:r>
      <w:r w:rsidR="00420CF7">
        <w:rPr>
          <w:sz w:val="19"/>
          <w:szCs w:val="19"/>
        </w:rPr>
        <w:t xml:space="preserve">, </w:t>
      </w:r>
      <w:r>
        <w:rPr>
          <w:sz w:val="19"/>
          <w:szCs w:val="19"/>
        </w:rPr>
        <w:t>TeamCity,</w:t>
      </w:r>
      <w:r w:rsidR="00420CF7">
        <w:rPr>
          <w:sz w:val="19"/>
          <w:szCs w:val="19"/>
        </w:rPr>
        <w:t xml:space="preserve"> and PowerShell,</w:t>
      </w:r>
      <w:r>
        <w:rPr>
          <w:sz w:val="19"/>
          <w:szCs w:val="19"/>
        </w:rPr>
        <w:t xml:space="preserve"> to</w:t>
      </w:r>
      <w:r w:rsidR="00420CF7">
        <w:rPr>
          <w:sz w:val="19"/>
          <w:szCs w:val="19"/>
        </w:rPr>
        <w:t xml:space="preserve"> not only</w:t>
      </w:r>
      <w:r>
        <w:rPr>
          <w:sz w:val="19"/>
          <w:szCs w:val="19"/>
        </w:rPr>
        <w:t xml:space="preserve"> </w:t>
      </w:r>
      <w:r w:rsidR="00420CF7">
        <w:rPr>
          <w:sz w:val="19"/>
          <w:szCs w:val="19"/>
        </w:rPr>
        <w:t xml:space="preserve">perform continuous integration/deployment of source code, but to also </w:t>
      </w:r>
      <w:r>
        <w:rPr>
          <w:sz w:val="19"/>
          <w:szCs w:val="19"/>
        </w:rPr>
        <w:t xml:space="preserve">synchronize production and test/dev databases with </w:t>
      </w:r>
      <w:r w:rsidR="00420CF7">
        <w:rPr>
          <w:sz w:val="19"/>
          <w:szCs w:val="19"/>
        </w:rPr>
        <w:t>their respective release</w:t>
      </w:r>
      <w:r>
        <w:rPr>
          <w:sz w:val="19"/>
          <w:szCs w:val="19"/>
        </w:rPr>
        <w:t xml:space="preserve"> branches.</w:t>
      </w:r>
    </w:p>
    <w:bookmarkEnd w:id="1"/>
    <w:p w14:paraId="71829331" w14:textId="142BCF60" w:rsidR="009B5DD1" w:rsidRPr="00D207A9" w:rsidRDefault="00AC51EE" w:rsidP="009B5DD1">
      <w:pPr>
        <w:pStyle w:val="Heading2"/>
        <w:tabs>
          <w:tab w:val="clear" w:pos="5760"/>
          <w:tab w:val="left" w:pos="5040"/>
        </w:tabs>
        <w:rPr>
          <w:rFonts w:ascii="Eras Demi ITC" w:hAnsi="Eras Demi ITC"/>
        </w:rPr>
      </w:pPr>
      <w:r>
        <w:rPr>
          <w:rFonts w:ascii="Eras Demi ITC" w:hAnsi="Eras Demi ITC"/>
          <w:b/>
          <w:bCs/>
        </w:rPr>
        <w:t>U-Swirl</w:t>
      </w:r>
      <w:r w:rsidRPr="00D207A9">
        <w:rPr>
          <w:rFonts w:ascii="Eras Demi ITC" w:hAnsi="Eras Demi ITC"/>
          <w:b/>
          <w:bCs/>
        </w:rPr>
        <w:t>,</w:t>
      </w:r>
      <w:r w:rsidRPr="00D207A9">
        <w:rPr>
          <w:rFonts w:ascii="Eras Demi ITC" w:hAnsi="Eras Demi ITC"/>
        </w:rPr>
        <w:t xml:space="preserve"> </w:t>
      </w:r>
      <w:r>
        <w:rPr>
          <w:rFonts w:ascii="Eras Demi ITC" w:hAnsi="Eras Demi ITC"/>
        </w:rPr>
        <w:t>Durango, Colorado</w:t>
      </w:r>
      <w:bookmarkEnd w:id="2"/>
      <w:r w:rsidR="009B5DD1" w:rsidRPr="00D207A9">
        <w:rPr>
          <w:rFonts w:ascii="Eras Demi ITC" w:hAnsi="Eras Demi ITC"/>
        </w:rPr>
        <w:tab/>
      </w:r>
      <w:r w:rsidR="00C13F75" w:rsidRPr="00D207A9">
        <w:rPr>
          <w:rFonts w:ascii="Eras Demi ITC" w:hAnsi="Eras Demi ITC"/>
        </w:rPr>
        <w:t>Jan</w:t>
      </w:r>
      <w:r w:rsidR="009B5DD1" w:rsidRPr="00D207A9">
        <w:rPr>
          <w:rFonts w:ascii="Eras Demi ITC" w:hAnsi="Eras Demi ITC"/>
        </w:rPr>
        <w:t xml:space="preserve"> 201</w:t>
      </w:r>
      <w:r w:rsidR="00C13F75" w:rsidRPr="00D207A9">
        <w:rPr>
          <w:rFonts w:ascii="Eras Demi ITC" w:hAnsi="Eras Demi ITC"/>
        </w:rPr>
        <w:t>8</w:t>
      </w:r>
      <w:r w:rsidR="009B5DD1" w:rsidRPr="00D207A9">
        <w:rPr>
          <w:rFonts w:ascii="Eras Demi ITC" w:hAnsi="Eras Demi ITC"/>
        </w:rPr>
        <w:t xml:space="preserve"> – </w:t>
      </w:r>
      <w:r w:rsidR="00062BB6">
        <w:rPr>
          <w:rFonts w:ascii="Eras Demi ITC" w:hAnsi="Eras Demi ITC"/>
        </w:rPr>
        <w:t>Oct</w:t>
      </w:r>
      <w:r w:rsidR="009B5DD1" w:rsidRPr="00D207A9">
        <w:rPr>
          <w:rFonts w:ascii="Eras Demi ITC" w:hAnsi="Eras Demi ITC"/>
        </w:rPr>
        <w:t xml:space="preserve"> 201</w:t>
      </w:r>
      <w:r w:rsidR="00C13F75" w:rsidRPr="00D207A9">
        <w:rPr>
          <w:rFonts w:ascii="Eras Demi ITC" w:hAnsi="Eras Demi ITC"/>
        </w:rPr>
        <w:t>8</w:t>
      </w:r>
      <w:r w:rsidR="009B5DD1" w:rsidRPr="00D207A9">
        <w:rPr>
          <w:rFonts w:ascii="Eras Demi ITC" w:hAnsi="Eras Demi ITC"/>
        </w:rPr>
        <w:tab/>
      </w:r>
      <w:r w:rsidRPr="00D207A9">
        <w:rPr>
          <w:rFonts w:ascii="Eras Demi ITC" w:hAnsi="Eras Demi ITC"/>
        </w:rPr>
        <w:t>Consultant (Remote)</w:t>
      </w:r>
    </w:p>
    <w:p w14:paraId="3955A321" w14:textId="0443BC7B" w:rsidR="009B5DD1" w:rsidRPr="00073A0C" w:rsidRDefault="00C13F75" w:rsidP="009B5DD1">
      <w:pPr>
        <w:pStyle w:val="BodyTextIndent3"/>
        <w:rPr>
          <w:sz w:val="19"/>
          <w:szCs w:val="19"/>
        </w:rPr>
      </w:pPr>
      <w:r w:rsidRPr="00073A0C">
        <w:rPr>
          <w:sz w:val="19"/>
          <w:szCs w:val="19"/>
        </w:rPr>
        <w:t>Designed and developed a cross-platform mobile</w:t>
      </w:r>
      <w:r w:rsidR="00E51F90" w:rsidRPr="00073A0C">
        <w:rPr>
          <w:sz w:val="19"/>
          <w:szCs w:val="19"/>
        </w:rPr>
        <w:t xml:space="preserve"> restaurant</w:t>
      </w:r>
      <w:r w:rsidRPr="00073A0C">
        <w:rPr>
          <w:sz w:val="19"/>
          <w:szCs w:val="19"/>
        </w:rPr>
        <w:t xml:space="preserve"> inventory </w:t>
      </w:r>
      <w:r w:rsidR="00D207A9" w:rsidRPr="00073A0C">
        <w:rPr>
          <w:sz w:val="19"/>
          <w:szCs w:val="19"/>
        </w:rPr>
        <w:t>system</w:t>
      </w:r>
      <w:r w:rsidRPr="00073A0C">
        <w:rPr>
          <w:sz w:val="19"/>
          <w:szCs w:val="19"/>
        </w:rPr>
        <w:t xml:space="preserve"> using </w:t>
      </w:r>
      <w:r w:rsidR="00A47C32">
        <w:rPr>
          <w:sz w:val="19"/>
          <w:szCs w:val="19"/>
        </w:rPr>
        <w:t xml:space="preserve">.NET and </w:t>
      </w:r>
      <w:proofErr w:type="spellStart"/>
      <w:r w:rsidRPr="00073A0C">
        <w:rPr>
          <w:sz w:val="19"/>
          <w:szCs w:val="19"/>
        </w:rPr>
        <w:t>Xamarin.Forms</w:t>
      </w:r>
      <w:proofErr w:type="spellEnd"/>
      <w:r w:rsidR="0043262E" w:rsidRPr="00073A0C">
        <w:rPr>
          <w:sz w:val="19"/>
          <w:szCs w:val="19"/>
        </w:rPr>
        <w:t>.  Data entry applications were written to operate</w:t>
      </w:r>
      <w:r w:rsidRPr="00073A0C">
        <w:rPr>
          <w:sz w:val="19"/>
          <w:szCs w:val="19"/>
        </w:rPr>
        <w:t xml:space="preserve"> on both Android and iOS </w:t>
      </w:r>
      <w:r w:rsidR="0043262E" w:rsidRPr="00073A0C">
        <w:rPr>
          <w:sz w:val="19"/>
          <w:szCs w:val="19"/>
        </w:rPr>
        <w:t xml:space="preserve">mobile </w:t>
      </w:r>
      <w:r w:rsidRPr="00073A0C">
        <w:rPr>
          <w:sz w:val="19"/>
          <w:szCs w:val="19"/>
        </w:rPr>
        <w:t>devices</w:t>
      </w:r>
      <w:r w:rsidR="00D207A9" w:rsidRPr="00073A0C">
        <w:rPr>
          <w:sz w:val="19"/>
          <w:szCs w:val="19"/>
        </w:rPr>
        <w:t xml:space="preserve"> using Azure offline sync features</w:t>
      </w:r>
      <w:r w:rsidR="0043262E" w:rsidRPr="00073A0C">
        <w:rPr>
          <w:sz w:val="19"/>
          <w:szCs w:val="19"/>
        </w:rPr>
        <w:t xml:space="preserve">, with reporting and analysis functions </w:t>
      </w:r>
      <w:r w:rsidR="00D207A9" w:rsidRPr="00073A0C">
        <w:rPr>
          <w:sz w:val="19"/>
          <w:szCs w:val="19"/>
        </w:rPr>
        <w:t xml:space="preserve">written </w:t>
      </w:r>
      <w:r w:rsidR="0043262E" w:rsidRPr="00073A0C">
        <w:rPr>
          <w:sz w:val="19"/>
          <w:szCs w:val="19"/>
        </w:rPr>
        <w:t xml:space="preserve">as a UWP </w:t>
      </w:r>
      <w:r w:rsidR="00D207A9" w:rsidRPr="00073A0C">
        <w:rPr>
          <w:sz w:val="19"/>
          <w:szCs w:val="19"/>
        </w:rPr>
        <w:t xml:space="preserve">desktop </w:t>
      </w:r>
      <w:r w:rsidR="0043262E" w:rsidRPr="00073A0C">
        <w:rPr>
          <w:sz w:val="19"/>
          <w:szCs w:val="19"/>
        </w:rPr>
        <w:t>application</w:t>
      </w:r>
      <w:r w:rsidRPr="00073A0C">
        <w:rPr>
          <w:sz w:val="19"/>
          <w:szCs w:val="19"/>
        </w:rPr>
        <w:t>.  Microsoft SQL Server database</w:t>
      </w:r>
      <w:r w:rsidR="009B5DD1" w:rsidRPr="00073A0C">
        <w:rPr>
          <w:sz w:val="19"/>
          <w:szCs w:val="19"/>
        </w:rPr>
        <w:t xml:space="preserve"> </w:t>
      </w:r>
      <w:r w:rsidRPr="00073A0C">
        <w:rPr>
          <w:sz w:val="19"/>
          <w:szCs w:val="19"/>
        </w:rPr>
        <w:t>was designed as a multi-tenant system on Microsoft Azure, exposed as a REST OData service</w:t>
      </w:r>
      <w:r w:rsidR="00E51F90" w:rsidRPr="00073A0C">
        <w:rPr>
          <w:sz w:val="19"/>
          <w:szCs w:val="19"/>
        </w:rPr>
        <w:t xml:space="preserve"> using </w:t>
      </w:r>
      <w:proofErr w:type="spellStart"/>
      <w:r w:rsidR="00E51F90" w:rsidRPr="00073A0C">
        <w:rPr>
          <w:sz w:val="19"/>
          <w:szCs w:val="19"/>
        </w:rPr>
        <w:t>WebAPI</w:t>
      </w:r>
      <w:proofErr w:type="spellEnd"/>
      <w:r w:rsidR="00D207A9" w:rsidRPr="00073A0C">
        <w:rPr>
          <w:sz w:val="19"/>
          <w:szCs w:val="19"/>
        </w:rPr>
        <w:t>, with third-party authentication provided by Auth0.</w:t>
      </w:r>
    </w:p>
    <w:p w14:paraId="25600B39" w14:textId="77777777" w:rsidR="00323D21" w:rsidRPr="00D207A9" w:rsidRDefault="00323D21" w:rsidP="00323D21">
      <w:pPr>
        <w:pStyle w:val="Heading2"/>
        <w:tabs>
          <w:tab w:val="clear" w:pos="5760"/>
          <w:tab w:val="left" w:pos="5040"/>
        </w:tabs>
        <w:rPr>
          <w:rFonts w:ascii="Eras Demi ITC" w:hAnsi="Eras Demi ITC"/>
        </w:rPr>
      </w:pPr>
      <w:proofErr w:type="spellStart"/>
      <w:r w:rsidRPr="00D207A9">
        <w:rPr>
          <w:rFonts w:ascii="Eras Demi ITC" w:hAnsi="Eras Demi ITC"/>
          <w:b/>
          <w:bCs/>
        </w:rPr>
        <w:t>BioReference</w:t>
      </w:r>
      <w:proofErr w:type="spellEnd"/>
      <w:r w:rsidRPr="00D207A9">
        <w:rPr>
          <w:rFonts w:ascii="Eras Demi ITC" w:hAnsi="Eras Demi ITC"/>
          <w:b/>
          <w:bCs/>
        </w:rPr>
        <w:t xml:space="preserve"> Labs,</w:t>
      </w:r>
      <w:r w:rsidRPr="00D207A9">
        <w:rPr>
          <w:rFonts w:ascii="Eras Demi ITC" w:hAnsi="Eras Demi ITC"/>
        </w:rPr>
        <w:t xml:space="preserve"> Elmwood Park, New Jersey</w:t>
      </w:r>
      <w:r w:rsidRPr="00D207A9">
        <w:rPr>
          <w:rFonts w:ascii="Eras Demi ITC" w:hAnsi="Eras Demi ITC"/>
        </w:rPr>
        <w:tab/>
        <w:t xml:space="preserve">Jul 2015 – </w:t>
      </w:r>
      <w:r w:rsidR="00311AB8" w:rsidRPr="00D207A9">
        <w:rPr>
          <w:rFonts w:ascii="Eras Demi ITC" w:hAnsi="Eras Demi ITC"/>
        </w:rPr>
        <w:t>Aug 2017</w:t>
      </w:r>
      <w:r w:rsidRPr="00D207A9">
        <w:rPr>
          <w:rFonts w:ascii="Eras Demi ITC" w:hAnsi="Eras Demi ITC"/>
        </w:rPr>
        <w:tab/>
        <w:t>Consultant</w:t>
      </w:r>
    </w:p>
    <w:p w14:paraId="709B4233" w14:textId="77777777" w:rsidR="005747D9" w:rsidRPr="00073A0C" w:rsidRDefault="00323D21" w:rsidP="00996EFE">
      <w:pPr>
        <w:pStyle w:val="BodyTextIndent3"/>
        <w:rPr>
          <w:sz w:val="19"/>
          <w:szCs w:val="19"/>
        </w:rPr>
      </w:pPr>
      <w:r w:rsidRPr="00073A0C">
        <w:rPr>
          <w:sz w:val="19"/>
          <w:szCs w:val="19"/>
        </w:rPr>
        <w:t xml:space="preserve">Performed extensive refactoring and maintenance on several business-critical application systems.  Applications were written using a variety of tools, notably ASP.NET and both C# and VB.NET, </w:t>
      </w:r>
      <w:r w:rsidR="00345855" w:rsidRPr="00073A0C">
        <w:rPr>
          <w:sz w:val="19"/>
          <w:szCs w:val="19"/>
        </w:rPr>
        <w:t>using</w:t>
      </w:r>
      <w:r w:rsidRPr="00073A0C">
        <w:rPr>
          <w:sz w:val="19"/>
          <w:szCs w:val="19"/>
        </w:rPr>
        <w:t xml:space="preserve"> a Microsoft SQL Server 2012 database.  </w:t>
      </w:r>
    </w:p>
    <w:p w14:paraId="0F479D16" w14:textId="77777777" w:rsidR="00323D21" w:rsidRPr="00073A0C" w:rsidRDefault="005747D9" w:rsidP="00996EFE">
      <w:pPr>
        <w:pStyle w:val="BodyTextIndent3"/>
        <w:rPr>
          <w:sz w:val="19"/>
          <w:szCs w:val="19"/>
        </w:rPr>
      </w:pPr>
      <w:r w:rsidRPr="00073A0C">
        <w:rPr>
          <w:sz w:val="19"/>
          <w:szCs w:val="19"/>
        </w:rPr>
        <w:t xml:space="preserve">Designed and wrote a new </w:t>
      </w:r>
      <w:proofErr w:type="spellStart"/>
      <w:r w:rsidRPr="00073A0C">
        <w:rPr>
          <w:sz w:val="19"/>
          <w:szCs w:val="19"/>
        </w:rPr>
        <w:t>WebAPI</w:t>
      </w:r>
      <w:proofErr w:type="spellEnd"/>
      <w:r w:rsidRPr="00073A0C">
        <w:rPr>
          <w:sz w:val="19"/>
          <w:szCs w:val="19"/>
        </w:rPr>
        <w:t xml:space="preserve"> interface for the internal order update subsystem.  Performed maintenance on an Angular/</w:t>
      </w:r>
      <w:proofErr w:type="spellStart"/>
      <w:r w:rsidRPr="00073A0C">
        <w:rPr>
          <w:sz w:val="19"/>
          <w:szCs w:val="19"/>
        </w:rPr>
        <w:t>WebAPI</w:t>
      </w:r>
      <w:proofErr w:type="spellEnd"/>
      <w:r w:rsidRPr="00073A0C">
        <w:rPr>
          <w:sz w:val="19"/>
          <w:szCs w:val="19"/>
        </w:rPr>
        <w:t xml:space="preserve"> application to monitor order message traffic to the company’s billing system.  </w:t>
      </w:r>
      <w:r w:rsidR="00323D21" w:rsidRPr="00073A0C">
        <w:rPr>
          <w:sz w:val="19"/>
          <w:szCs w:val="19"/>
        </w:rPr>
        <w:t xml:space="preserve">Responsible for enhancements which included use of the Confluence REST API to store and retrieve documents, </w:t>
      </w:r>
      <w:r w:rsidR="001F43B9" w:rsidRPr="00073A0C">
        <w:rPr>
          <w:sz w:val="19"/>
          <w:szCs w:val="19"/>
        </w:rPr>
        <w:t xml:space="preserve">front-end integration with Tableau Server, </w:t>
      </w:r>
      <w:r w:rsidR="00323D21" w:rsidRPr="00073A0C">
        <w:rPr>
          <w:sz w:val="19"/>
          <w:szCs w:val="19"/>
        </w:rPr>
        <w:t xml:space="preserve">and use of </w:t>
      </w:r>
      <w:proofErr w:type="spellStart"/>
      <w:r w:rsidR="00323D21" w:rsidRPr="00073A0C">
        <w:rPr>
          <w:sz w:val="19"/>
          <w:szCs w:val="19"/>
        </w:rPr>
        <w:t>Ghostscript</w:t>
      </w:r>
      <w:proofErr w:type="spellEnd"/>
      <w:r w:rsidR="00345855" w:rsidRPr="00073A0C">
        <w:rPr>
          <w:sz w:val="19"/>
          <w:szCs w:val="19"/>
        </w:rPr>
        <w:t xml:space="preserve"> utilities to convert images to and from PDF.</w:t>
      </w:r>
    </w:p>
    <w:p w14:paraId="49620086" w14:textId="77777777" w:rsidR="00345855" w:rsidRDefault="00345855" w:rsidP="00996EFE">
      <w:pPr>
        <w:pStyle w:val="BodyTextIndent3"/>
      </w:pPr>
      <w:r w:rsidRPr="00073A0C">
        <w:rPr>
          <w:sz w:val="19"/>
          <w:szCs w:val="19"/>
        </w:rPr>
        <w:t xml:space="preserve">Responsible for </w:t>
      </w:r>
      <w:r w:rsidR="00FE698B" w:rsidRPr="00073A0C">
        <w:rPr>
          <w:sz w:val="19"/>
          <w:szCs w:val="19"/>
        </w:rPr>
        <w:t>setting up</w:t>
      </w:r>
      <w:r w:rsidRPr="00073A0C">
        <w:rPr>
          <w:sz w:val="19"/>
          <w:szCs w:val="19"/>
        </w:rPr>
        <w:t xml:space="preserve"> Git/Stash and TeamCity </w:t>
      </w:r>
      <w:r w:rsidR="00FE698B" w:rsidRPr="00073A0C">
        <w:rPr>
          <w:sz w:val="19"/>
          <w:szCs w:val="19"/>
        </w:rPr>
        <w:t>in</w:t>
      </w:r>
      <w:r w:rsidRPr="00073A0C">
        <w:rPr>
          <w:sz w:val="19"/>
          <w:szCs w:val="19"/>
        </w:rPr>
        <w:t xml:space="preserve"> a new continuous integration server configuration, and automat</w:t>
      </w:r>
      <w:r w:rsidR="00270D43" w:rsidRPr="00073A0C">
        <w:rPr>
          <w:sz w:val="19"/>
          <w:szCs w:val="19"/>
        </w:rPr>
        <w:t>ing</w:t>
      </w:r>
      <w:r w:rsidRPr="00073A0C">
        <w:rPr>
          <w:sz w:val="19"/>
          <w:szCs w:val="19"/>
        </w:rPr>
        <w:t xml:space="preserve"> deployment to QA and Production environments</w:t>
      </w:r>
      <w:r>
        <w:t>.</w:t>
      </w:r>
      <w:r w:rsidR="00BA2A8F">
        <w:t xml:space="preserve"> </w:t>
      </w:r>
    </w:p>
    <w:p w14:paraId="4FBB02F9" w14:textId="77777777" w:rsidR="002771F4" w:rsidRPr="00D207A9" w:rsidRDefault="002771F4" w:rsidP="002771F4">
      <w:pPr>
        <w:pStyle w:val="Heading2"/>
        <w:tabs>
          <w:tab w:val="clear" w:pos="5760"/>
          <w:tab w:val="left" w:pos="5040"/>
        </w:tabs>
        <w:rPr>
          <w:rFonts w:ascii="Eras Demi ITC" w:hAnsi="Eras Demi ITC"/>
        </w:rPr>
      </w:pPr>
      <w:r w:rsidRPr="00D207A9">
        <w:rPr>
          <w:rFonts w:ascii="Eras Demi ITC" w:hAnsi="Eras Demi ITC"/>
          <w:b/>
          <w:bCs/>
        </w:rPr>
        <w:t>PwC/Booz &amp; Co,</w:t>
      </w:r>
      <w:r w:rsidRPr="00D207A9">
        <w:rPr>
          <w:rFonts w:ascii="Eras Demi ITC" w:hAnsi="Eras Demi ITC"/>
        </w:rPr>
        <w:t xml:space="preserve"> New York, New York</w:t>
      </w:r>
      <w:r w:rsidRPr="00D207A9">
        <w:rPr>
          <w:rFonts w:ascii="Eras Demi ITC" w:hAnsi="Eras Demi ITC"/>
        </w:rPr>
        <w:tab/>
        <w:t xml:space="preserve">Aug 2013 – </w:t>
      </w:r>
      <w:r w:rsidR="00DB221D" w:rsidRPr="00D207A9">
        <w:rPr>
          <w:rFonts w:ascii="Eras Demi ITC" w:hAnsi="Eras Demi ITC"/>
        </w:rPr>
        <w:t>Jan</w:t>
      </w:r>
      <w:r w:rsidRPr="00D207A9">
        <w:rPr>
          <w:rFonts w:ascii="Eras Demi ITC" w:hAnsi="Eras Demi ITC"/>
        </w:rPr>
        <w:t xml:space="preserve"> 201</w:t>
      </w:r>
      <w:r w:rsidR="00DB221D" w:rsidRPr="00D207A9">
        <w:rPr>
          <w:rFonts w:ascii="Eras Demi ITC" w:hAnsi="Eras Demi ITC"/>
        </w:rPr>
        <w:t>5</w:t>
      </w:r>
      <w:r w:rsidRPr="00D207A9">
        <w:rPr>
          <w:rFonts w:ascii="Eras Demi ITC" w:hAnsi="Eras Demi ITC"/>
        </w:rPr>
        <w:tab/>
      </w:r>
      <w:bookmarkStart w:id="4" w:name="_Hlk21547946"/>
      <w:r w:rsidRPr="00D207A9">
        <w:rPr>
          <w:rFonts w:ascii="Eras Demi ITC" w:hAnsi="Eras Demi ITC"/>
        </w:rPr>
        <w:t>Consultant</w:t>
      </w:r>
      <w:r w:rsidR="00802992" w:rsidRPr="00D207A9">
        <w:rPr>
          <w:rFonts w:ascii="Eras Demi ITC" w:hAnsi="Eras Demi ITC"/>
        </w:rPr>
        <w:t xml:space="preserve"> (Remote)</w:t>
      </w:r>
      <w:bookmarkEnd w:id="4"/>
    </w:p>
    <w:p w14:paraId="546DF2AE" w14:textId="77777777" w:rsidR="002771F4" w:rsidRPr="00073A0C" w:rsidRDefault="002771F4" w:rsidP="00996EFE">
      <w:pPr>
        <w:pStyle w:val="BodyTextIndent3"/>
        <w:rPr>
          <w:sz w:val="19"/>
          <w:szCs w:val="19"/>
        </w:rPr>
      </w:pPr>
      <w:r w:rsidRPr="00073A0C">
        <w:rPr>
          <w:sz w:val="19"/>
          <w:szCs w:val="19"/>
        </w:rPr>
        <w:t xml:space="preserve">Designed and developed a </w:t>
      </w:r>
      <w:r w:rsidR="00C34EFF" w:rsidRPr="00073A0C">
        <w:rPr>
          <w:sz w:val="19"/>
          <w:szCs w:val="19"/>
        </w:rPr>
        <w:t xml:space="preserve">single-page application </w:t>
      </w:r>
      <w:r w:rsidR="00D51B31" w:rsidRPr="00073A0C">
        <w:rPr>
          <w:sz w:val="19"/>
          <w:szCs w:val="19"/>
        </w:rPr>
        <w:t xml:space="preserve">website </w:t>
      </w:r>
      <w:r w:rsidR="00A32D9E" w:rsidRPr="00073A0C">
        <w:rPr>
          <w:sz w:val="19"/>
          <w:szCs w:val="19"/>
        </w:rPr>
        <w:t>for internal use</w:t>
      </w:r>
      <w:r w:rsidR="00471D42" w:rsidRPr="00073A0C">
        <w:rPr>
          <w:sz w:val="19"/>
          <w:szCs w:val="19"/>
        </w:rPr>
        <w:t xml:space="preserve"> as part of the Fit f</w:t>
      </w:r>
      <w:r w:rsidR="00A32D9E" w:rsidRPr="00073A0C">
        <w:rPr>
          <w:sz w:val="19"/>
          <w:szCs w:val="19"/>
        </w:rPr>
        <w:t>or Growth product offering,</w:t>
      </w:r>
      <w:r w:rsidR="00D51B31" w:rsidRPr="00073A0C">
        <w:rPr>
          <w:sz w:val="19"/>
          <w:szCs w:val="19"/>
        </w:rPr>
        <w:t xml:space="preserve"> </w:t>
      </w:r>
      <w:r w:rsidR="00A32D9E" w:rsidRPr="00073A0C">
        <w:rPr>
          <w:sz w:val="19"/>
          <w:szCs w:val="19"/>
        </w:rPr>
        <w:t>to analyze</w:t>
      </w:r>
      <w:r w:rsidR="00D51B31" w:rsidRPr="00073A0C">
        <w:rPr>
          <w:sz w:val="19"/>
          <w:szCs w:val="19"/>
        </w:rPr>
        <w:t xml:space="preserve"> and optimiz</w:t>
      </w:r>
      <w:r w:rsidR="00A32D9E" w:rsidRPr="00073A0C">
        <w:rPr>
          <w:sz w:val="19"/>
          <w:szCs w:val="19"/>
        </w:rPr>
        <w:t>e</w:t>
      </w:r>
      <w:r w:rsidR="00D51B31" w:rsidRPr="00073A0C">
        <w:rPr>
          <w:sz w:val="19"/>
          <w:szCs w:val="19"/>
        </w:rPr>
        <w:t xml:space="preserve"> </w:t>
      </w:r>
      <w:r w:rsidR="00A32D9E" w:rsidRPr="00073A0C">
        <w:rPr>
          <w:sz w:val="19"/>
          <w:szCs w:val="19"/>
        </w:rPr>
        <w:t>proposed corporate restructurings being undertaken by Booz’s own clients.</w:t>
      </w:r>
      <w:r w:rsidRPr="00073A0C">
        <w:rPr>
          <w:sz w:val="19"/>
          <w:szCs w:val="19"/>
        </w:rPr>
        <w:t xml:space="preserve">  </w:t>
      </w:r>
      <w:r w:rsidR="00D51B31" w:rsidRPr="00073A0C">
        <w:rPr>
          <w:sz w:val="19"/>
          <w:szCs w:val="19"/>
        </w:rPr>
        <w:t xml:space="preserve">The data-centric application </w:t>
      </w:r>
      <w:r w:rsidR="00B076B9" w:rsidRPr="00073A0C">
        <w:rPr>
          <w:sz w:val="19"/>
          <w:szCs w:val="19"/>
        </w:rPr>
        <w:t xml:space="preserve">was </w:t>
      </w:r>
      <w:r w:rsidR="00D51B31" w:rsidRPr="00073A0C">
        <w:rPr>
          <w:sz w:val="19"/>
          <w:szCs w:val="19"/>
        </w:rPr>
        <w:t>written using ASP.NET and MVC 5</w:t>
      </w:r>
      <w:r w:rsidR="00EE6806" w:rsidRPr="00073A0C">
        <w:rPr>
          <w:sz w:val="19"/>
          <w:szCs w:val="19"/>
        </w:rPr>
        <w:t>/Razor</w:t>
      </w:r>
      <w:r w:rsidR="00D51B31" w:rsidRPr="00073A0C">
        <w:rPr>
          <w:sz w:val="19"/>
          <w:szCs w:val="19"/>
        </w:rPr>
        <w:t xml:space="preserve">, against a Microsoft SQL Server 2012 database, and was designed to </w:t>
      </w:r>
      <w:r w:rsidR="00EE6806" w:rsidRPr="00073A0C">
        <w:rPr>
          <w:sz w:val="19"/>
          <w:szCs w:val="19"/>
        </w:rPr>
        <w:t xml:space="preserve">make heavy use </w:t>
      </w:r>
      <w:r w:rsidR="00614E99" w:rsidRPr="00073A0C">
        <w:rPr>
          <w:sz w:val="19"/>
          <w:szCs w:val="19"/>
        </w:rPr>
        <w:t xml:space="preserve">of </w:t>
      </w:r>
      <w:r w:rsidR="00D207A9" w:rsidRPr="00073A0C">
        <w:rPr>
          <w:sz w:val="19"/>
          <w:szCs w:val="19"/>
        </w:rPr>
        <w:t>JavaScript/</w:t>
      </w:r>
      <w:r w:rsidR="00614E99" w:rsidRPr="00073A0C">
        <w:rPr>
          <w:sz w:val="19"/>
          <w:szCs w:val="19"/>
        </w:rPr>
        <w:t>jQuery</w:t>
      </w:r>
      <w:r w:rsidR="00443A48" w:rsidRPr="00073A0C">
        <w:rPr>
          <w:sz w:val="19"/>
          <w:szCs w:val="19"/>
        </w:rPr>
        <w:t xml:space="preserve"> </w:t>
      </w:r>
      <w:r w:rsidR="00D51B31" w:rsidRPr="00073A0C">
        <w:rPr>
          <w:sz w:val="19"/>
          <w:szCs w:val="19"/>
        </w:rPr>
        <w:t xml:space="preserve">and Knockout.js </w:t>
      </w:r>
      <w:r w:rsidR="00471D42" w:rsidRPr="00073A0C">
        <w:rPr>
          <w:sz w:val="19"/>
          <w:szCs w:val="19"/>
        </w:rPr>
        <w:t xml:space="preserve">client-side view models </w:t>
      </w:r>
      <w:r w:rsidR="00D51B31" w:rsidRPr="00073A0C">
        <w:rPr>
          <w:sz w:val="19"/>
          <w:szCs w:val="19"/>
        </w:rPr>
        <w:t>to provide a responsive user interface</w:t>
      </w:r>
      <w:r w:rsidRPr="00073A0C">
        <w:rPr>
          <w:sz w:val="19"/>
          <w:szCs w:val="19"/>
        </w:rPr>
        <w:t>.</w:t>
      </w:r>
      <w:r w:rsidR="00A32D9E" w:rsidRPr="00073A0C">
        <w:rPr>
          <w:sz w:val="19"/>
          <w:szCs w:val="19"/>
        </w:rPr>
        <w:t xml:space="preserve">  The application leverage</w:t>
      </w:r>
      <w:r w:rsidR="00B076B9" w:rsidRPr="00073A0C">
        <w:rPr>
          <w:sz w:val="19"/>
          <w:szCs w:val="19"/>
        </w:rPr>
        <w:t>s</w:t>
      </w:r>
      <w:r w:rsidR="00A32D9E" w:rsidRPr="00073A0C">
        <w:rPr>
          <w:sz w:val="19"/>
          <w:szCs w:val="19"/>
        </w:rPr>
        <w:t xml:space="preserve"> Tableau Server software to provide enhanced data visualizations on the front end, and interface</w:t>
      </w:r>
      <w:r w:rsidR="00B076B9" w:rsidRPr="00073A0C">
        <w:rPr>
          <w:sz w:val="19"/>
          <w:szCs w:val="19"/>
        </w:rPr>
        <w:t>s</w:t>
      </w:r>
      <w:r w:rsidR="00A32D9E" w:rsidRPr="00073A0C">
        <w:rPr>
          <w:sz w:val="19"/>
          <w:szCs w:val="19"/>
        </w:rPr>
        <w:t xml:space="preserve"> with the FICO Xpress optimization engine to provide cost-effective solutions to clients.</w:t>
      </w:r>
      <w:r w:rsidR="00D72A46" w:rsidRPr="00073A0C">
        <w:rPr>
          <w:sz w:val="19"/>
          <w:szCs w:val="19"/>
        </w:rPr>
        <w:t xml:space="preserve">  Entity Framework 5 was used to manage interactions with the database.</w:t>
      </w:r>
    </w:p>
    <w:p w14:paraId="1903F074" w14:textId="77777777" w:rsidR="00D51B31" w:rsidRPr="00073A0C" w:rsidRDefault="00D51B31" w:rsidP="00996EFE">
      <w:pPr>
        <w:pStyle w:val="BodyTextIndent3"/>
        <w:rPr>
          <w:sz w:val="19"/>
          <w:szCs w:val="19"/>
        </w:rPr>
      </w:pPr>
      <w:r w:rsidRPr="00073A0C">
        <w:rPr>
          <w:sz w:val="19"/>
          <w:szCs w:val="19"/>
        </w:rPr>
        <w:t>Completely redesigned</w:t>
      </w:r>
      <w:r w:rsidR="00A32D9E" w:rsidRPr="00073A0C">
        <w:rPr>
          <w:sz w:val="19"/>
          <w:szCs w:val="19"/>
        </w:rPr>
        <w:t xml:space="preserve"> the previ</w:t>
      </w:r>
      <w:r w:rsidR="00471D42" w:rsidRPr="00073A0C">
        <w:rPr>
          <w:sz w:val="19"/>
          <w:szCs w:val="19"/>
        </w:rPr>
        <w:t>ous versions of both the application and the database, to effect not only a sizable reduction in the amount of data being processed, but also a resulting significant improvement in performance and</w:t>
      </w:r>
      <w:r w:rsidR="00D82B33" w:rsidRPr="00073A0C">
        <w:rPr>
          <w:sz w:val="19"/>
          <w:szCs w:val="19"/>
        </w:rPr>
        <w:t xml:space="preserve"> reduction in the</w:t>
      </w:r>
      <w:r w:rsidR="00471D42" w:rsidRPr="00073A0C">
        <w:rPr>
          <w:sz w:val="19"/>
          <w:szCs w:val="19"/>
        </w:rPr>
        <w:t xml:space="preserve"> technical debt </w:t>
      </w:r>
      <w:r w:rsidR="00D82B33" w:rsidRPr="00073A0C">
        <w:rPr>
          <w:sz w:val="19"/>
          <w:szCs w:val="19"/>
        </w:rPr>
        <w:t>attributable</w:t>
      </w:r>
      <w:r w:rsidR="00471D42" w:rsidRPr="00073A0C">
        <w:rPr>
          <w:sz w:val="19"/>
          <w:szCs w:val="19"/>
        </w:rPr>
        <w:t xml:space="preserve"> to the original design.</w:t>
      </w:r>
    </w:p>
    <w:p w14:paraId="472C538E" w14:textId="77777777" w:rsidR="000915D3" w:rsidRPr="00D207A9" w:rsidRDefault="000915D3" w:rsidP="000915D3">
      <w:pPr>
        <w:pStyle w:val="Heading2"/>
        <w:tabs>
          <w:tab w:val="clear" w:pos="5760"/>
          <w:tab w:val="left" w:pos="5040"/>
        </w:tabs>
        <w:rPr>
          <w:rFonts w:ascii="Eras Demi ITC" w:hAnsi="Eras Demi ITC"/>
        </w:rPr>
      </w:pPr>
      <w:r w:rsidRPr="00D207A9">
        <w:rPr>
          <w:rFonts w:ascii="Eras Demi ITC" w:hAnsi="Eras Demi ITC"/>
          <w:b/>
          <w:bCs/>
        </w:rPr>
        <w:t>ASME,</w:t>
      </w:r>
      <w:r w:rsidRPr="00D207A9">
        <w:rPr>
          <w:rFonts w:ascii="Eras Demi ITC" w:hAnsi="Eras Demi ITC"/>
        </w:rPr>
        <w:t xml:space="preserve"> New York, New York</w:t>
      </w:r>
      <w:r w:rsidRPr="00D207A9">
        <w:rPr>
          <w:rFonts w:ascii="Eras Demi ITC" w:hAnsi="Eras Demi ITC"/>
        </w:rPr>
        <w:tab/>
        <w:t xml:space="preserve">Jul 2012 – </w:t>
      </w:r>
      <w:r w:rsidR="002771F4" w:rsidRPr="00D207A9">
        <w:rPr>
          <w:rFonts w:ascii="Eras Demi ITC" w:hAnsi="Eras Demi ITC"/>
        </w:rPr>
        <w:t>Aug 2013</w:t>
      </w:r>
      <w:r w:rsidRPr="00D207A9">
        <w:rPr>
          <w:rFonts w:ascii="Eras Demi ITC" w:hAnsi="Eras Demi ITC"/>
        </w:rPr>
        <w:tab/>
        <w:t>Consultant</w:t>
      </w:r>
    </w:p>
    <w:p w14:paraId="0A8E3805" w14:textId="77777777" w:rsidR="000915D3" w:rsidRPr="00073A0C" w:rsidRDefault="000915D3" w:rsidP="00996EFE">
      <w:pPr>
        <w:pStyle w:val="BodyTextIndent3"/>
        <w:rPr>
          <w:sz w:val="19"/>
          <w:szCs w:val="19"/>
        </w:rPr>
      </w:pPr>
      <w:r w:rsidRPr="00073A0C">
        <w:rPr>
          <w:sz w:val="19"/>
          <w:szCs w:val="19"/>
        </w:rPr>
        <w:t xml:space="preserve">Designed and developed a number of internal- and external-facing websites, using ASP.NET and MVC 4, against a Microsoft SQL Server </w:t>
      </w:r>
      <w:r w:rsidR="00AD4CF8" w:rsidRPr="00073A0C">
        <w:rPr>
          <w:sz w:val="19"/>
          <w:szCs w:val="19"/>
        </w:rPr>
        <w:t>2008 database</w:t>
      </w:r>
      <w:r w:rsidRPr="00073A0C">
        <w:rPr>
          <w:sz w:val="19"/>
          <w:szCs w:val="19"/>
        </w:rPr>
        <w:t xml:space="preserve">.  </w:t>
      </w:r>
      <w:r w:rsidR="00D207A9" w:rsidRPr="00073A0C">
        <w:rPr>
          <w:sz w:val="19"/>
          <w:szCs w:val="19"/>
        </w:rPr>
        <w:t xml:space="preserve">JavaScript, </w:t>
      </w:r>
      <w:r w:rsidRPr="00073A0C">
        <w:rPr>
          <w:sz w:val="19"/>
          <w:szCs w:val="19"/>
        </w:rPr>
        <w:t>AJAX and jQuery features were used extensively to optimize the user experience.</w:t>
      </w:r>
    </w:p>
    <w:p w14:paraId="0D07CB98" w14:textId="77777777" w:rsidR="000915D3" w:rsidRPr="00073A0C" w:rsidRDefault="000915D3" w:rsidP="00996EFE">
      <w:pPr>
        <w:pStyle w:val="BodyTextIndent3"/>
        <w:rPr>
          <w:sz w:val="19"/>
          <w:szCs w:val="19"/>
        </w:rPr>
      </w:pPr>
      <w:r w:rsidRPr="00073A0C">
        <w:rPr>
          <w:sz w:val="19"/>
          <w:szCs w:val="19"/>
        </w:rPr>
        <w:t>Redesigned the single sign-on system (including front-end interface, web services, and database schema) used by most of the association’s public websites to improve data quality and allow for more flexible user registration.</w:t>
      </w:r>
    </w:p>
    <w:p w14:paraId="7F1A4D66" w14:textId="77777777" w:rsidR="000B6E4E" w:rsidRPr="00D207A9" w:rsidRDefault="000B6E4E" w:rsidP="000B6E4E">
      <w:pPr>
        <w:pStyle w:val="Heading2"/>
        <w:tabs>
          <w:tab w:val="clear" w:pos="5760"/>
          <w:tab w:val="left" w:pos="5040"/>
        </w:tabs>
        <w:rPr>
          <w:rFonts w:ascii="Eras Demi ITC" w:hAnsi="Eras Demi ITC"/>
        </w:rPr>
      </w:pPr>
      <w:proofErr w:type="spellStart"/>
      <w:r w:rsidRPr="00D207A9">
        <w:rPr>
          <w:rFonts w:ascii="Eras Demi ITC" w:hAnsi="Eras Demi ITC"/>
          <w:b/>
          <w:bCs/>
        </w:rPr>
        <w:t>OneWorld</w:t>
      </w:r>
      <w:proofErr w:type="spellEnd"/>
      <w:r w:rsidRPr="00D207A9">
        <w:rPr>
          <w:rFonts w:ascii="Eras Demi ITC" w:hAnsi="Eras Demi ITC"/>
          <w:b/>
          <w:bCs/>
        </w:rPr>
        <w:t>,</w:t>
      </w:r>
      <w:r w:rsidRPr="00D207A9">
        <w:rPr>
          <w:rFonts w:ascii="Eras Demi ITC" w:hAnsi="Eras Demi ITC"/>
        </w:rPr>
        <w:t xml:space="preserve"> Parsippany, New Jersey</w:t>
      </w:r>
      <w:r w:rsidRPr="00D207A9">
        <w:rPr>
          <w:rFonts w:ascii="Eras Demi ITC" w:hAnsi="Eras Demi ITC"/>
        </w:rPr>
        <w:tab/>
        <w:t xml:space="preserve">Sep 2007 – </w:t>
      </w:r>
      <w:r w:rsidR="000915D3" w:rsidRPr="00D207A9">
        <w:rPr>
          <w:rFonts w:ascii="Eras Demi ITC" w:hAnsi="Eras Demi ITC"/>
        </w:rPr>
        <w:t>May 2012</w:t>
      </w:r>
      <w:r w:rsidRPr="00D207A9">
        <w:rPr>
          <w:rFonts w:ascii="Eras Demi ITC" w:hAnsi="Eras Demi ITC"/>
        </w:rPr>
        <w:tab/>
        <w:t>Consultant</w:t>
      </w:r>
    </w:p>
    <w:p w14:paraId="2F183153" w14:textId="77777777" w:rsidR="000B6E4E" w:rsidRPr="00073A0C" w:rsidRDefault="000B6E4E" w:rsidP="00996EFE">
      <w:pPr>
        <w:pStyle w:val="BodyTextIndent3"/>
        <w:rPr>
          <w:sz w:val="19"/>
          <w:szCs w:val="19"/>
        </w:rPr>
      </w:pPr>
      <w:r w:rsidRPr="00073A0C">
        <w:rPr>
          <w:sz w:val="19"/>
          <w:szCs w:val="19"/>
        </w:rPr>
        <w:t xml:space="preserve">Responsible for multiple roles as an application developer, </w:t>
      </w:r>
      <w:r w:rsidR="00DB4D5A" w:rsidRPr="00073A0C">
        <w:rPr>
          <w:sz w:val="19"/>
          <w:szCs w:val="19"/>
        </w:rPr>
        <w:t xml:space="preserve">data architect, and </w:t>
      </w:r>
      <w:r w:rsidRPr="00073A0C">
        <w:rPr>
          <w:sz w:val="19"/>
          <w:szCs w:val="19"/>
        </w:rPr>
        <w:t>database administrator.</w:t>
      </w:r>
      <w:r w:rsidR="00DB4D5A" w:rsidRPr="00073A0C">
        <w:rPr>
          <w:sz w:val="19"/>
          <w:szCs w:val="19"/>
        </w:rPr>
        <w:t xml:space="preserve">  </w:t>
      </w:r>
    </w:p>
    <w:p w14:paraId="4E290CF3" w14:textId="77777777" w:rsidR="00346986" w:rsidRPr="00073A0C" w:rsidRDefault="00346986" w:rsidP="00996EFE">
      <w:pPr>
        <w:pStyle w:val="BodyTextIndent3"/>
        <w:rPr>
          <w:sz w:val="19"/>
          <w:szCs w:val="19"/>
        </w:rPr>
      </w:pPr>
      <w:r w:rsidRPr="00073A0C">
        <w:rPr>
          <w:sz w:val="19"/>
          <w:szCs w:val="19"/>
        </w:rPr>
        <w:lastRenderedPageBreak/>
        <w:t>Created</w:t>
      </w:r>
      <w:r w:rsidR="000B6E4E" w:rsidRPr="00073A0C">
        <w:rPr>
          <w:sz w:val="19"/>
          <w:szCs w:val="19"/>
        </w:rPr>
        <w:t xml:space="preserve"> CLD, a platform for delivering pharmaceutical marketing content </w:t>
      </w:r>
      <w:r w:rsidR="00246DF0" w:rsidRPr="00073A0C">
        <w:rPr>
          <w:sz w:val="19"/>
          <w:szCs w:val="19"/>
        </w:rPr>
        <w:t>to health</w:t>
      </w:r>
      <w:r w:rsidR="000B6E4E" w:rsidRPr="00073A0C">
        <w:rPr>
          <w:sz w:val="19"/>
          <w:szCs w:val="19"/>
        </w:rPr>
        <w:t xml:space="preserve"> care providers</w:t>
      </w:r>
      <w:r w:rsidR="00246DF0" w:rsidRPr="00073A0C">
        <w:rPr>
          <w:sz w:val="19"/>
          <w:szCs w:val="19"/>
        </w:rPr>
        <w:t xml:space="preserve"> at conventions, collecting provider data, and interfacing with clients’ CRM systems</w:t>
      </w:r>
      <w:r w:rsidR="000B6E4E" w:rsidRPr="00073A0C">
        <w:rPr>
          <w:sz w:val="19"/>
          <w:szCs w:val="19"/>
        </w:rPr>
        <w:t>.  Written in .NET, the system comprises</w:t>
      </w:r>
      <w:r w:rsidR="00246DF0" w:rsidRPr="00073A0C">
        <w:rPr>
          <w:sz w:val="19"/>
          <w:szCs w:val="19"/>
        </w:rPr>
        <w:t xml:space="preserve"> multiple applications</w:t>
      </w:r>
      <w:r w:rsidRPr="00073A0C">
        <w:rPr>
          <w:sz w:val="19"/>
          <w:szCs w:val="19"/>
        </w:rPr>
        <w:t xml:space="preserve">, all of </w:t>
      </w:r>
      <w:r w:rsidR="00A83FF7" w:rsidRPr="00073A0C">
        <w:rPr>
          <w:sz w:val="19"/>
          <w:szCs w:val="19"/>
        </w:rPr>
        <w:t xml:space="preserve">the following </w:t>
      </w:r>
      <w:r w:rsidRPr="00073A0C">
        <w:rPr>
          <w:sz w:val="19"/>
          <w:szCs w:val="19"/>
        </w:rPr>
        <w:t>which I personally designed and developed:</w:t>
      </w:r>
    </w:p>
    <w:p w14:paraId="17E2B147" w14:textId="77777777" w:rsidR="00346986" w:rsidRPr="00073A0C" w:rsidRDefault="00346986" w:rsidP="00996EFE">
      <w:pPr>
        <w:pStyle w:val="BodyTextIndent3"/>
        <w:numPr>
          <w:ilvl w:val="0"/>
          <w:numId w:val="8"/>
        </w:numPr>
        <w:ind w:left="900" w:hanging="180"/>
        <w:rPr>
          <w:sz w:val="19"/>
          <w:szCs w:val="19"/>
        </w:rPr>
      </w:pPr>
      <w:r w:rsidRPr="00073A0C">
        <w:rPr>
          <w:sz w:val="19"/>
          <w:szCs w:val="19"/>
        </w:rPr>
        <w:t>A</w:t>
      </w:r>
      <w:r w:rsidR="00246DF0" w:rsidRPr="00073A0C">
        <w:rPr>
          <w:sz w:val="19"/>
          <w:szCs w:val="19"/>
        </w:rPr>
        <w:t xml:space="preserve"> VB/C#/SQL Compact front end which serves as the engine for dynamically displaying graphic content (both static and Flash images)</w:t>
      </w:r>
      <w:r w:rsidR="00790DCC" w:rsidRPr="00073A0C">
        <w:rPr>
          <w:sz w:val="19"/>
          <w:szCs w:val="19"/>
        </w:rPr>
        <w:t xml:space="preserve"> based on custom configuration files</w:t>
      </w:r>
      <w:r w:rsidR="00226531" w:rsidRPr="00073A0C">
        <w:rPr>
          <w:sz w:val="19"/>
          <w:szCs w:val="19"/>
        </w:rPr>
        <w:t>, collecting data from physical card scans, and formatting data for transmission</w:t>
      </w:r>
    </w:p>
    <w:p w14:paraId="6EB7B2F4" w14:textId="77777777" w:rsidR="00346986" w:rsidRPr="00073A0C" w:rsidRDefault="00346986" w:rsidP="00996EFE">
      <w:pPr>
        <w:pStyle w:val="BodyTextIndent3"/>
        <w:numPr>
          <w:ilvl w:val="0"/>
          <w:numId w:val="8"/>
        </w:numPr>
        <w:ind w:left="900" w:hanging="180"/>
        <w:rPr>
          <w:sz w:val="19"/>
          <w:szCs w:val="19"/>
        </w:rPr>
      </w:pPr>
      <w:r w:rsidRPr="00073A0C">
        <w:rPr>
          <w:sz w:val="19"/>
          <w:szCs w:val="19"/>
        </w:rPr>
        <w:t>Numerous SQL Server stored procedures used to configure the front end</w:t>
      </w:r>
    </w:p>
    <w:p w14:paraId="18592365" w14:textId="77777777" w:rsidR="00346986" w:rsidRPr="00073A0C" w:rsidRDefault="00346986" w:rsidP="00996EFE">
      <w:pPr>
        <w:pStyle w:val="BodyTextIndent3"/>
        <w:numPr>
          <w:ilvl w:val="0"/>
          <w:numId w:val="8"/>
        </w:numPr>
        <w:ind w:left="900" w:hanging="180"/>
        <w:rPr>
          <w:sz w:val="19"/>
          <w:szCs w:val="19"/>
        </w:rPr>
      </w:pPr>
      <w:r w:rsidRPr="00073A0C">
        <w:rPr>
          <w:sz w:val="19"/>
          <w:szCs w:val="19"/>
        </w:rPr>
        <w:t>A</w:t>
      </w:r>
      <w:r w:rsidR="00246DF0" w:rsidRPr="00073A0C">
        <w:rPr>
          <w:sz w:val="19"/>
          <w:szCs w:val="19"/>
        </w:rPr>
        <w:t xml:space="preserve"> set of SSIS packages </w:t>
      </w:r>
      <w:r w:rsidRPr="00073A0C">
        <w:rPr>
          <w:sz w:val="19"/>
          <w:szCs w:val="19"/>
        </w:rPr>
        <w:t xml:space="preserve">used </w:t>
      </w:r>
      <w:r w:rsidR="00246DF0" w:rsidRPr="00073A0C">
        <w:rPr>
          <w:sz w:val="19"/>
          <w:szCs w:val="19"/>
        </w:rPr>
        <w:t>to import client customer data</w:t>
      </w:r>
      <w:r w:rsidR="00DB4D5A" w:rsidRPr="00073A0C">
        <w:rPr>
          <w:sz w:val="19"/>
          <w:szCs w:val="19"/>
        </w:rPr>
        <w:t xml:space="preserve"> into the primary SQL Server database</w:t>
      </w:r>
    </w:p>
    <w:p w14:paraId="2EAF8AC5" w14:textId="77777777" w:rsidR="000B6E4E" w:rsidRPr="00073A0C" w:rsidRDefault="00346986" w:rsidP="00996EFE">
      <w:pPr>
        <w:pStyle w:val="BodyTextIndent3"/>
        <w:numPr>
          <w:ilvl w:val="0"/>
          <w:numId w:val="8"/>
        </w:numPr>
        <w:ind w:left="900" w:hanging="180"/>
        <w:rPr>
          <w:sz w:val="19"/>
          <w:szCs w:val="19"/>
        </w:rPr>
      </w:pPr>
      <w:r w:rsidRPr="00073A0C">
        <w:rPr>
          <w:sz w:val="19"/>
          <w:szCs w:val="19"/>
        </w:rPr>
        <w:t>A</w:t>
      </w:r>
      <w:r w:rsidR="00246DF0" w:rsidRPr="00073A0C">
        <w:rPr>
          <w:sz w:val="19"/>
          <w:szCs w:val="19"/>
        </w:rPr>
        <w:t xml:space="preserve"> number of C# and VB desktop applications used internal</w:t>
      </w:r>
      <w:r w:rsidR="00C0187E" w:rsidRPr="00073A0C">
        <w:rPr>
          <w:sz w:val="19"/>
          <w:szCs w:val="19"/>
        </w:rPr>
        <w:t>ly for scheduling and reporting</w:t>
      </w:r>
    </w:p>
    <w:p w14:paraId="1F6B806F" w14:textId="77777777" w:rsidR="00C0187E" w:rsidRPr="00073A0C" w:rsidRDefault="00C0187E" w:rsidP="00996EFE">
      <w:pPr>
        <w:pStyle w:val="BodyTextIndent3"/>
        <w:rPr>
          <w:rFonts w:ascii="Arial Unicode MS" w:hAnsi="Arial Unicode MS" w:cs="Arial Unicode MS"/>
          <w:sz w:val="19"/>
          <w:szCs w:val="19"/>
        </w:rPr>
      </w:pPr>
      <w:r w:rsidRPr="00073A0C">
        <w:rPr>
          <w:sz w:val="19"/>
          <w:szCs w:val="19"/>
        </w:rPr>
        <w:t xml:space="preserve">Created </w:t>
      </w:r>
      <w:proofErr w:type="spellStart"/>
      <w:r w:rsidRPr="00073A0C">
        <w:rPr>
          <w:sz w:val="19"/>
          <w:szCs w:val="19"/>
        </w:rPr>
        <w:t>DataVault</w:t>
      </w:r>
      <w:proofErr w:type="spellEnd"/>
      <w:r w:rsidRPr="00073A0C">
        <w:rPr>
          <w:sz w:val="19"/>
          <w:szCs w:val="19"/>
        </w:rPr>
        <w:t>, a CRM-like system for tracking the activities of individual health care providers across multiple clients and conventions.  The system uses sophisticated algorithms written in .NET and deployed to SQL Server using SQLCLR, to standardize and match identifying information from various data sources, and hence of varying quality, along several dimensions (names, addresses, degrees, specialties, etc.) simultaneously.</w:t>
      </w:r>
    </w:p>
    <w:p w14:paraId="7A2AE622" w14:textId="77777777" w:rsidR="00DB4D5A" w:rsidRPr="00073A0C" w:rsidRDefault="00DB4D5A" w:rsidP="00996EFE">
      <w:pPr>
        <w:pStyle w:val="BodyTextIndent3"/>
        <w:rPr>
          <w:sz w:val="19"/>
          <w:szCs w:val="19"/>
        </w:rPr>
      </w:pPr>
      <w:r w:rsidRPr="00073A0C">
        <w:rPr>
          <w:sz w:val="19"/>
          <w:szCs w:val="19"/>
        </w:rPr>
        <w:t xml:space="preserve">Served as development DBA supporting all </w:t>
      </w:r>
      <w:proofErr w:type="spellStart"/>
      <w:r w:rsidRPr="00073A0C">
        <w:rPr>
          <w:sz w:val="19"/>
          <w:szCs w:val="19"/>
        </w:rPr>
        <w:t>OneWorld</w:t>
      </w:r>
      <w:proofErr w:type="spellEnd"/>
      <w:r w:rsidRPr="00073A0C">
        <w:rPr>
          <w:sz w:val="19"/>
          <w:szCs w:val="19"/>
        </w:rPr>
        <w:t xml:space="preserve"> applications.  Responsible for designing and maintaining table schemas, and enforcing coding standards for stored procedures.  Used </w:t>
      </w:r>
      <w:proofErr w:type="spellStart"/>
      <w:r w:rsidRPr="00073A0C">
        <w:rPr>
          <w:sz w:val="19"/>
          <w:szCs w:val="19"/>
        </w:rPr>
        <w:t>PowerDesigner</w:t>
      </w:r>
      <w:proofErr w:type="spellEnd"/>
      <w:r w:rsidRPr="00073A0C">
        <w:rPr>
          <w:sz w:val="19"/>
          <w:szCs w:val="19"/>
        </w:rPr>
        <w:t xml:space="preserve"> to create and maintain E/R diagrams, and to generate change scripts as needed.  Provided performance tuning and debugging support to other developers</w:t>
      </w:r>
      <w:r w:rsidR="00C0187E" w:rsidRPr="00073A0C">
        <w:rPr>
          <w:sz w:val="19"/>
          <w:szCs w:val="19"/>
        </w:rPr>
        <w:t>.</w:t>
      </w:r>
    </w:p>
    <w:p w14:paraId="5ACB8EF3" w14:textId="77777777" w:rsidR="004366B1" w:rsidRPr="00D207A9" w:rsidRDefault="004366B1" w:rsidP="004366B1">
      <w:pPr>
        <w:pStyle w:val="Heading2"/>
        <w:tabs>
          <w:tab w:val="clear" w:pos="5760"/>
          <w:tab w:val="left" w:pos="5040"/>
        </w:tabs>
        <w:rPr>
          <w:rFonts w:ascii="Eras Demi ITC" w:hAnsi="Eras Demi ITC"/>
        </w:rPr>
      </w:pPr>
      <w:r w:rsidRPr="00D207A9">
        <w:rPr>
          <w:rFonts w:ascii="Eras Demi ITC" w:hAnsi="Eras Demi ITC"/>
          <w:b/>
          <w:bCs/>
        </w:rPr>
        <w:t>Unilever/Best Foods,</w:t>
      </w:r>
      <w:r w:rsidRPr="00D207A9">
        <w:rPr>
          <w:rFonts w:ascii="Eras Demi ITC" w:hAnsi="Eras Demi ITC"/>
        </w:rPr>
        <w:t xml:space="preserve"> Englewood Cliffs, New Jersey</w:t>
      </w:r>
      <w:r w:rsidRPr="00D207A9">
        <w:rPr>
          <w:rFonts w:ascii="Eras Demi ITC" w:hAnsi="Eras Demi ITC"/>
        </w:rPr>
        <w:tab/>
        <w:t>May 2006 – Aug 2007</w:t>
      </w:r>
      <w:r w:rsidRPr="00D207A9">
        <w:rPr>
          <w:rFonts w:ascii="Eras Demi ITC" w:hAnsi="Eras Demi ITC"/>
        </w:rPr>
        <w:tab/>
        <w:t>Consultant</w:t>
      </w:r>
    </w:p>
    <w:p w14:paraId="4E37EFFF" w14:textId="77777777" w:rsidR="004366B1" w:rsidRPr="00073A0C" w:rsidRDefault="004366B1" w:rsidP="00996EFE">
      <w:pPr>
        <w:pStyle w:val="BodyTextIndent3"/>
        <w:rPr>
          <w:sz w:val="19"/>
          <w:szCs w:val="19"/>
        </w:rPr>
      </w:pPr>
      <w:r w:rsidRPr="00073A0C">
        <w:rPr>
          <w:sz w:val="19"/>
          <w:szCs w:val="19"/>
        </w:rPr>
        <w:t>As technical leader of a team of four developers, designed and developed a commission system to calculate payments to brokers.  Application consists of an ASP.NET front end, written in C#, with business logic deployed as Transact-SQL stored procedures in a SQL Server 2005 database.  Primarily responsible for overall application design and data modeling, as well as implementing most of the back-end business rules. Implemented numerous reports using SQL Server Reporting Services (SSRS).</w:t>
      </w:r>
    </w:p>
    <w:p w14:paraId="52FEDCCE" w14:textId="77777777" w:rsidR="004366B1" w:rsidRPr="00073A0C" w:rsidRDefault="004366B1" w:rsidP="00996EFE">
      <w:pPr>
        <w:pStyle w:val="BodyTextIndent3"/>
        <w:rPr>
          <w:rFonts w:ascii="Arial Unicode MS" w:hAnsi="Arial Unicode MS" w:cs="Arial Unicode MS"/>
          <w:sz w:val="19"/>
          <w:szCs w:val="19"/>
        </w:rPr>
      </w:pPr>
      <w:r w:rsidRPr="00073A0C">
        <w:rPr>
          <w:sz w:val="19"/>
          <w:szCs w:val="19"/>
        </w:rPr>
        <w:t>Also responsible for performing maintenance and enhancements on the legacy commission system, written in PowerBuilder 9 and Oracle 7/8.</w:t>
      </w:r>
    </w:p>
    <w:p w14:paraId="1669BC81" w14:textId="77777777" w:rsidR="003F2B75" w:rsidRPr="00D207A9" w:rsidRDefault="003F2B75" w:rsidP="00961A98">
      <w:pPr>
        <w:pStyle w:val="Heading2"/>
        <w:tabs>
          <w:tab w:val="clear" w:pos="5760"/>
          <w:tab w:val="left" w:pos="5040"/>
        </w:tabs>
        <w:rPr>
          <w:rFonts w:ascii="Eras Demi ITC" w:hAnsi="Eras Demi ITC"/>
        </w:rPr>
      </w:pPr>
      <w:r w:rsidRPr="00D207A9">
        <w:rPr>
          <w:rFonts w:ascii="Eras Demi ITC" w:hAnsi="Eras Demi ITC"/>
          <w:b/>
          <w:bCs/>
        </w:rPr>
        <w:t>NYC HRA,</w:t>
      </w:r>
      <w:r w:rsidRPr="00D207A9">
        <w:rPr>
          <w:rFonts w:ascii="Eras Demi ITC" w:hAnsi="Eras Demi ITC"/>
        </w:rPr>
        <w:t xml:space="preserve"> </w:t>
      </w:r>
      <w:smartTag w:uri="urn:schemas-microsoft-com:office:smarttags" w:element="place">
        <w:smartTag w:uri="urn:schemas-microsoft-com:office:smarttags" w:element="City">
          <w:r w:rsidRPr="00D207A9">
            <w:rPr>
              <w:rFonts w:ascii="Eras Demi ITC" w:hAnsi="Eras Demi ITC"/>
            </w:rPr>
            <w:t>New York</w:t>
          </w:r>
        </w:smartTag>
        <w:r w:rsidRPr="00D207A9">
          <w:rPr>
            <w:rFonts w:ascii="Eras Demi ITC" w:hAnsi="Eras Demi ITC"/>
          </w:rPr>
          <w:t xml:space="preserve">, </w:t>
        </w:r>
        <w:smartTag w:uri="urn:schemas-microsoft-com:office:smarttags" w:element="State">
          <w:r w:rsidRPr="00D207A9">
            <w:rPr>
              <w:rFonts w:ascii="Eras Demi ITC" w:hAnsi="Eras Demi ITC"/>
            </w:rPr>
            <w:t>New York</w:t>
          </w:r>
        </w:smartTag>
      </w:smartTag>
      <w:r w:rsidRPr="00D207A9">
        <w:rPr>
          <w:rFonts w:ascii="Eras Demi ITC" w:hAnsi="Eras Demi ITC"/>
        </w:rPr>
        <w:tab/>
        <w:t>Mar 2006 – May 2006</w:t>
      </w:r>
      <w:r w:rsidRPr="00D207A9">
        <w:rPr>
          <w:rFonts w:ascii="Eras Demi ITC" w:hAnsi="Eras Demi ITC"/>
        </w:rPr>
        <w:tab/>
        <w:t>Consultant</w:t>
      </w:r>
    </w:p>
    <w:p w14:paraId="71716964" w14:textId="77777777" w:rsidR="003F2B75" w:rsidRPr="00073A0C" w:rsidRDefault="003F2B75" w:rsidP="00996EFE">
      <w:pPr>
        <w:pStyle w:val="BodyTextIndent3"/>
        <w:rPr>
          <w:sz w:val="19"/>
          <w:szCs w:val="19"/>
        </w:rPr>
      </w:pPr>
      <w:r w:rsidRPr="00073A0C">
        <w:rPr>
          <w:sz w:val="19"/>
          <w:szCs w:val="19"/>
        </w:rPr>
        <w:t>Converted Distributed PowerBuilder components to.NET components deployed on a COM server, and running against an Oracle 9i database.  Used Sybase DataWindow.NET to leverage business rules embedded in legacy code.</w:t>
      </w:r>
    </w:p>
    <w:p w14:paraId="26E51AF0" w14:textId="77777777" w:rsidR="003F2B75" w:rsidRPr="00D207A9" w:rsidRDefault="003F2B75" w:rsidP="00961A98">
      <w:pPr>
        <w:pStyle w:val="Heading2"/>
        <w:tabs>
          <w:tab w:val="clear" w:pos="5760"/>
          <w:tab w:val="left" w:pos="5040"/>
        </w:tabs>
        <w:rPr>
          <w:rFonts w:ascii="Eras Demi ITC" w:hAnsi="Eras Demi ITC"/>
        </w:rPr>
      </w:pPr>
      <w:proofErr w:type="spellStart"/>
      <w:r w:rsidRPr="00D207A9">
        <w:rPr>
          <w:rFonts w:ascii="Eras Demi ITC" w:hAnsi="Eras Demi ITC"/>
          <w:b/>
          <w:bCs/>
        </w:rPr>
        <w:t>SetFocus</w:t>
      </w:r>
      <w:proofErr w:type="spellEnd"/>
      <w:r w:rsidRPr="00D207A9">
        <w:rPr>
          <w:rFonts w:ascii="Eras Demi ITC" w:hAnsi="Eras Demi ITC"/>
          <w:b/>
          <w:bCs/>
        </w:rPr>
        <w:t>,</w:t>
      </w:r>
      <w:r w:rsidRPr="00D207A9">
        <w:rPr>
          <w:rFonts w:ascii="Eras Demi ITC" w:hAnsi="Eras Demi ITC"/>
        </w:rPr>
        <w:t xml:space="preserve"> </w:t>
      </w:r>
      <w:smartTag w:uri="urn:schemas-microsoft-com:office:smarttags" w:element="place">
        <w:smartTag w:uri="urn:schemas-microsoft-com:office:smarttags" w:element="City">
          <w:r w:rsidRPr="00D207A9">
            <w:rPr>
              <w:rFonts w:ascii="Eras Demi ITC" w:hAnsi="Eras Demi ITC"/>
            </w:rPr>
            <w:t>Parsippany</w:t>
          </w:r>
        </w:smartTag>
        <w:r w:rsidRPr="00D207A9">
          <w:rPr>
            <w:rFonts w:ascii="Eras Demi ITC" w:hAnsi="Eras Demi ITC"/>
          </w:rPr>
          <w:t xml:space="preserve">, </w:t>
        </w:r>
        <w:smartTag w:uri="urn:schemas-microsoft-com:office:smarttags" w:element="State">
          <w:r w:rsidRPr="00D207A9">
            <w:rPr>
              <w:rFonts w:ascii="Eras Demi ITC" w:hAnsi="Eras Demi ITC"/>
            </w:rPr>
            <w:t>New Jersey</w:t>
          </w:r>
        </w:smartTag>
      </w:smartTag>
      <w:r w:rsidRPr="00D207A9">
        <w:rPr>
          <w:rFonts w:ascii="Eras Demi ITC" w:hAnsi="Eras Demi ITC"/>
        </w:rPr>
        <w:tab/>
        <w:t xml:space="preserve">Apr 2005 – </w:t>
      </w:r>
      <w:r w:rsidR="00961A98" w:rsidRPr="00D207A9">
        <w:rPr>
          <w:rFonts w:ascii="Eras Demi ITC" w:hAnsi="Eras Demi ITC"/>
        </w:rPr>
        <w:t>Mar</w:t>
      </w:r>
      <w:r w:rsidR="004366B1" w:rsidRPr="00D207A9">
        <w:rPr>
          <w:rFonts w:ascii="Eras Demi ITC" w:hAnsi="Eras Demi ITC"/>
        </w:rPr>
        <w:t xml:space="preserve"> 2006</w:t>
      </w:r>
      <w:r w:rsidR="004366B1" w:rsidRPr="00D207A9">
        <w:rPr>
          <w:rFonts w:ascii="Eras Demi ITC" w:hAnsi="Eras Demi ITC"/>
        </w:rPr>
        <w:tab/>
      </w:r>
      <w:r w:rsidRPr="00D207A9">
        <w:rPr>
          <w:rFonts w:ascii="Eras Demi ITC" w:hAnsi="Eras Demi ITC"/>
        </w:rPr>
        <w:t>Developer</w:t>
      </w:r>
    </w:p>
    <w:p w14:paraId="3E473B89" w14:textId="77777777" w:rsidR="003F2B75" w:rsidRPr="00073A0C" w:rsidRDefault="003F2B75" w:rsidP="00996EFE">
      <w:pPr>
        <w:pStyle w:val="BodyTextIndent3"/>
        <w:rPr>
          <w:sz w:val="19"/>
          <w:szCs w:val="19"/>
        </w:rPr>
      </w:pPr>
      <w:r w:rsidRPr="00073A0C">
        <w:rPr>
          <w:sz w:val="19"/>
          <w:szCs w:val="19"/>
        </w:rPr>
        <w:t>As team leader, designed and developed a multi-tiered IT Recruiter Placement Application, similar to Monster.com web site, with the capabilities to post jobs, search jobs and query reports.  Project included building a Windows based front-end interface for managing the system and database.  Created administrative security levels for different users, and wrote stored procedures. Technologies utilized included: C#.NET, SQL Server 2000, Transact-SQL, ADO.NET, ASP.NET, Web Services, COM+ and HTML.</w:t>
      </w:r>
    </w:p>
    <w:p w14:paraId="4DC3C226" w14:textId="77777777" w:rsidR="003F2B75" w:rsidRPr="00073A0C" w:rsidRDefault="003F2B75" w:rsidP="00996EFE">
      <w:pPr>
        <w:pStyle w:val="BodyTextIndent3"/>
        <w:rPr>
          <w:sz w:val="19"/>
          <w:szCs w:val="19"/>
        </w:rPr>
      </w:pPr>
      <w:r w:rsidRPr="00073A0C">
        <w:rPr>
          <w:sz w:val="19"/>
          <w:szCs w:val="19"/>
        </w:rPr>
        <w:t xml:space="preserve">Developed a Windows </w:t>
      </w:r>
      <w:r w:rsidRPr="00073A0C">
        <w:rPr>
          <w:i/>
          <w:iCs/>
          <w:sz w:val="19"/>
          <w:szCs w:val="19"/>
        </w:rPr>
        <w:t>n</w:t>
      </w:r>
      <w:r w:rsidRPr="00073A0C">
        <w:rPr>
          <w:sz w:val="19"/>
          <w:szCs w:val="19"/>
        </w:rPr>
        <w:t xml:space="preserve">-tiered “Public Library Management System” application and then ported the application to a dynamic ASP.NET Internet/Intranet model utilizing the same </w:t>
      </w:r>
      <w:bookmarkStart w:id="5" w:name="_Hlk536539944"/>
      <w:r w:rsidRPr="00073A0C">
        <w:rPr>
          <w:sz w:val="19"/>
          <w:szCs w:val="19"/>
        </w:rPr>
        <w:t xml:space="preserve">secure </w:t>
      </w:r>
      <w:bookmarkEnd w:id="5"/>
      <w:r w:rsidRPr="00073A0C">
        <w:rPr>
          <w:sz w:val="19"/>
          <w:szCs w:val="19"/>
        </w:rPr>
        <w:t>middle tier data access components.  Non-public web pages were secured using Windows integrated and ASP.NET forms security models.</w:t>
      </w:r>
    </w:p>
    <w:p w14:paraId="69FBFB4D" w14:textId="77777777" w:rsidR="003F2B75" w:rsidRPr="00073A0C" w:rsidRDefault="003F2B75" w:rsidP="00996EFE">
      <w:pPr>
        <w:pStyle w:val="BodyTextIndent3"/>
        <w:rPr>
          <w:sz w:val="19"/>
          <w:szCs w:val="19"/>
        </w:rPr>
      </w:pPr>
      <w:r w:rsidRPr="00073A0C">
        <w:rPr>
          <w:sz w:val="19"/>
          <w:szCs w:val="19"/>
        </w:rPr>
        <w:t>Used C#.NET and ADO.NET to define and implement secure middle-tier components using both connected and disconnected environment strategies.  Components were consumed by web applications and windows applications utilizing SQL Server and stored procedures to perform logical business transactions.  Created and deployed XML Web Services using ASP.NET.  Consumed Web Services from both Windows forms and ASP.NET web applications.</w:t>
      </w:r>
    </w:p>
    <w:p w14:paraId="02E4AE77" w14:textId="77777777" w:rsidR="003F2B75" w:rsidRPr="00073A0C" w:rsidRDefault="003F2B75" w:rsidP="00996EFE">
      <w:pPr>
        <w:pStyle w:val="BodyTextIndent3"/>
        <w:rPr>
          <w:sz w:val="19"/>
          <w:szCs w:val="19"/>
        </w:rPr>
      </w:pPr>
      <w:r w:rsidRPr="00073A0C">
        <w:rPr>
          <w:sz w:val="19"/>
          <w:szCs w:val="19"/>
        </w:rPr>
        <w:t>Created complex business components in C#.NET using .NET Class Library assemblies while migrating and implementing them in a multi-tier environment suitable for Microsoft Transaction Server (MTS) and COM+ to address application infrastructure issues associated with building scalable enterprise level applications used by many clients.</w:t>
      </w:r>
    </w:p>
    <w:p w14:paraId="1A05B784" w14:textId="6FA67074" w:rsidR="003F2B75" w:rsidRPr="009B5DD1" w:rsidRDefault="003F2B75" w:rsidP="003D5047">
      <w:pPr>
        <w:pStyle w:val="Heading1"/>
        <w:spacing w:before="480" w:after="240"/>
        <w:jc w:val="center"/>
        <w:rPr>
          <w:rFonts w:ascii="Eras Demi ITC" w:hAnsi="Eras Demi ITC"/>
        </w:rPr>
      </w:pPr>
      <w:r w:rsidRPr="009B5DD1">
        <w:rPr>
          <w:rFonts w:ascii="Eras Demi ITC" w:hAnsi="Eras Demi ITC"/>
        </w:rPr>
        <w:t>Formal Education</w:t>
      </w:r>
    </w:p>
    <w:p w14:paraId="5A2A8673" w14:textId="77777777" w:rsidR="003F2B75" w:rsidRPr="00D207A9" w:rsidRDefault="003F2B75">
      <w:pPr>
        <w:pStyle w:val="Heading2"/>
        <w:tabs>
          <w:tab w:val="clear" w:pos="5760"/>
        </w:tabs>
        <w:rPr>
          <w:rFonts w:ascii="Eras Demi ITC" w:hAnsi="Eras Demi ITC"/>
        </w:rPr>
      </w:pPr>
      <w:smartTag w:uri="urn:schemas-microsoft-com:office:smarttags" w:element="PlaceType">
        <w:r w:rsidRPr="00D207A9">
          <w:rPr>
            <w:rFonts w:ascii="Eras Demi ITC" w:hAnsi="Eras Demi ITC"/>
            <w:b/>
          </w:rPr>
          <w:t>University</w:t>
        </w:r>
      </w:smartTag>
      <w:r w:rsidRPr="00D207A9">
        <w:rPr>
          <w:rFonts w:ascii="Eras Demi ITC" w:hAnsi="Eras Demi ITC"/>
          <w:b/>
        </w:rPr>
        <w:t xml:space="preserve"> of </w:t>
      </w:r>
      <w:smartTag w:uri="urn:schemas-microsoft-com:office:smarttags" w:element="PlaceName">
        <w:r w:rsidRPr="00D207A9">
          <w:rPr>
            <w:rFonts w:ascii="Eras Demi ITC" w:hAnsi="Eras Demi ITC"/>
            <w:b/>
          </w:rPr>
          <w:t>Pennsylvania</w:t>
        </w:r>
      </w:smartTag>
      <w:r w:rsidRPr="00D207A9">
        <w:rPr>
          <w:rFonts w:ascii="Eras Demi ITC" w:hAnsi="Eras Demi ITC"/>
        </w:rPr>
        <w:t xml:space="preserve">, </w:t>
      </w:r>
      <w:smartTag w:uri="urn:schemas-microsoft-com:office:smarttags" w:element="place">
        <w:smartTag w:uri="urn:schemas-microsoft-com:office:smarttags" w:element="City">
          <w:r w:rsidRPr="00D207A9">
            <w:rPr>
              <w:rFonts w:ascii="Eras Demi ITC" w:hAnsi="Eras Demi ITC"/>
            </w:rPr>
            <w:t>Philadelphia</w:t>
          </w:r>
        </w:smartTag>
        <w:r w:rsidRPr="00D207A9">
          <w:rPr>
            <w:rFonts w:ascii="Eras Demi ITC" w:hAnsi="Eras Demi ITC"/>
          </w:rPr>
          <w:t xml:space="preserve">, </w:t>
        </w:r>
        <w:smartTag w:uri="urn:schemas-microsoft-com:office:smarttags" w:element="State">
          <w:r w:rsidRPr="00D207A9">
            <w:rPr>
              <w:rFonts w:ascii="Eras Demi ITC" w:hAnsi="Eras Demi ITC"/>
            </w:rPr>
            <w:t>Pennsylvania</w:t>
          </w:r>
        </w:smartTag>
      </w:smartTag>
    </w:p>
    <w:p w14:paraId="2C74DFB7" w14:textId="3E9E4FA6" w:rsidR="003F2B75" w:rsidRPr="00073A0C" w:rsidRDefault="003F2B75" w:rsidP="00996EFE">
      <w:pPr>
        <w:pStyle w:val="BodyTextIndent3"/>
        <w:rPr>
          <w:sz w:val="19"/>
          <w:szCs w:val="19"/>
        </w:rPr>
      </w:pPr>
      <w:r w:rsidRPr="00073A0C">
        <w:rPr>
          <w:sz w:val="19"/>
          <w:szCs w:val="19"/>
        </w:rPr>
        <w:t xml:space="preserve">Bachelor of Arts in </w:t>
      </w:r>
      <w:bookmarkStart w:id="6" w:name="_Hlk536539838"/>
      <w:r w:rsidRPr="00073A0C">
        <w:rPr>
          <w:sz w:val="19"/>
          <w:szCs w:val="19"/>
        </w:rPr>
        <w:t>Biology</w:t>
      </w:r>
      <w:bookmarkEnd w:id="6"/>
    </w:p>
    <w:p w14:paraId="1AB74593" w14:textId="77777777" w:rsidR="003F2B75" w:rsidRPr="00073A0C" w:rsidRDefault="003F2B75" w:rsidP="00996EFE">
      <w:pPr>
        <w:pStyle w:val="BodyTextIndent3"/>
        <w:rPr>
          <w:sz w:val="19"/>
          <w:szCs w:val="19"/>
        </w:rPr>
      </w:pPr>
      <w:r w:rsidRPr="00073A0C">
        <w:rPr>
          <w:sz w:val="19"/>
          <w:szCs w:val="19"/>
        </w:rPr>
        <w:t>Benjamin Franklin Scholars/General Honors Program</w:t>
      </w:r>
    </w:p>
    <w:sectPr w:rsidR="003F2B75" w:rsidRPr="00073A0C" w:rsidSect="00387C6C">
      <w:headerReference w:type="default" r:id="rId8"/>
      <w:footerReference w:type="default" r:id="rId9"/>
      <w:headerReference w:type="first" r:id="rId10"/>
      <w:endnotePr>
        <w:numFmt w:val="decimal"/>
      </w:endnotePr>
      <w:type w:val="continuous"/>
      <w:pgSz w:w="12240" w:h="15840" w:code="1"/>
      <w:pgMar w:top="1530" w:right="1440" w:bottom="1080" w:left="1440" w:header="36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6E621" w14:textId="77777777" w:rsidR="00D17DEE" w:rsidRDefault="00D17DEE">
      <w:r>
        <w:separator/>
      </w:r>
    </w:p>
  </w:endnote>
  <w:endnote w:type="continuationSeparator" w:id="0">
    <w:p w14:paraId="698EBF16" w14:textId="77777777" w:rsidR="00D17DEE" w:rsidRDefault="00D1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036F" w14:textId="77777777" w:rsidR="003F2B75" w:rsidRPr="00387C6C" w:rsidRDefault="003F2B75">
    <w:pPr>
      <w:pStyle w:val="Footer"/>
      <w:tabs>
        <w:tab w:val="clear" w:pos="4320"/>
        <w:tab w:val="clear" w:pos="8640"/>
        <w:tab w:val="center" w:pos="4680"/>
        <w:tab w:val="right" w:pos="9360"/>
      </w:tabs>
      <w:rPr>
        <w:rFonts w:ascii="Copperplate Gothic Bold" w:hAnsi="Copperplate Gothic Bold"/>
        <w:color w:val="0B38B5"/>
        <w:sz w:val="18"/>
      </w:rPr>
    </w:pPr>
    <w:r w:rsidRPr="00387C6C">
      <w:rPr>
        <w:rFonts w:ascii="Copperplate Gothic Bold" w:hAnsi="Copperplate Gothic Bold"/>
        <w:color w:val="0B38B5"/>
        <w:sz w:val="18"/>
      </w:rPr>
      <w:t>Jim Espaillat</w:t>
    </w:r>
    <w:r w:rsidRPr="00387C6C">
      <w:rPr>
        <w:rFonts w:ascii="Copperplate Gothic Bold" w:hAnsi="Copperplate Gothic Bold"/>
        <w:color w:val="0B38B5"/>
        <w:sz w:val="18"/>
      </w:rPr>
      <w:tab/>
    </w:r>
    <w:r w:rsidRPr="00387C6C">
      <w:rPr>
        <w:rFonts w:ascii="Copperplate Gothic Bold" w:hAnsi="Copperplate Gothic Bold"/>
        <w:color w:val="0B38B5"/>
        <w:sz w:val="18"/>
      </w:rPr>
      <w:tab/>
      <w:t>Page -</w:t>
    </w:r>
    <w:r w:rsidRPr="00387C6C">
      <w:rPr>
        <w:rStyle w:val="PageNumber"/>
        <w:rFonts w:ascii="Copperplate Gothic Bold" w:hAnsi="Copperplate Gothic Bold"/>
        <w:color w:val="0B38B5"/>
        <w:sz w:val="18"/>
      </w:rPr>
      <w:fldChar w:fldCharType="begin"/>
    </w:r>
    <w:r w:rsidRPr="00387C6C">
      <w:rPr>
        <w:rStyle w:val="PageNumber"/>
        <w:rFonts w:ascii="Copperplate Gothic Bold" w:hAnsi="Copperplate Gothic Bold"/>
        <w:color w:val="0B38B5"/>
        <w:sz w:val="18"/>
      </w:rPr>
      <w:instrText xml:space="preserve"> PAGE </w:instrText>
    </w:r>
    <w:r w:rsidRPr="00387C6C">
      <w:rPr>
        <w:rStyle w:val="PageNumber"/>
        <w:rFonts w:ascii="Copperplate Gothic Bold" w:hAnsi="Copperplate Gothic Bold"/>
        <w:color w:val="0B38B5"/>
        <w:sz w:val="18"/>
      </w:rPr>
      <w:fldChar w:fldCharType="separate"/>
    </w:r>
    <w:r w:rsidR="00092742" w:rsidRPr="00387C6C">
      <w:rPr>
        <w:rStyle w:val="PageNumber"/>
        <w:rFonts w:ascii="Copperplate Gothic Bold" w:hAnsi="Copperplate Gothic Bold"/>
        <w:noProof/>
        <w:color w:val="0B38B5"/>
        <w:sz w:val="18"/>
      </w:rPr>
      <w:t>4</w:t>
    </w:r>
    <w:r w:rsidRPr="00387C6C">
      <w:rPr>
        <w:rStyle w:val="PageNumber"/>
        <w:rFonts w:ascii="Copperplate Gothic Bold" w:hAnsi="Copperplate Gothic Bold"/>
        <w:color w:val="0B38B5"/>
        <w:sz w:val="18"/>
      </w:rPr>
      <w:fldChar w:fldCharType="end"/>
    </w:r>
    <w:r w:rsidRPr="00387C6C">
      <w:rPr>
        <w:rStyle w:val="PageNumber"/>
        <w:rFonts w:ascii="Copperplate Gothic Bold" w:hAnsi="Copperplate Gothic Bold"/>
        <w:color w:val="0B38B5"/>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4841A" w14:textId="77777777" w:rsidR="00D17DEE" w:rsidRDefault="00D17DEE">
      <w:r>
        <w:separator/>
      </w:r>
    </w:p>
  </w:footnote>
  <w:footnote w:type="continuationSeparator" w:id="0">
    <w:p w14:paraId="28DFDF08" w14:textId="77777777" w:rsidR="00D17DEE" w:rsidRDefault="00D17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4725" w14:textId="77777777" w:rsidR="003F2B75" w:rsidRDefault="00612B8D">
    <w:pPr>
      <w:pStyle w:val="Header"/>
    </w:pPr>
    <w:r>
      <w:rPr>
        <w:noProof/>
      </w:rPr>
      <w:drawing>
        <wp:anchor distT="0" distB="0" distL="114300" distR="114300" simplePos="0" relativeHeight="251657728" behindDoc="0" locked="0" layoutInCell="0" allowOverlap="1" wp14:anchorId="186B36F5" wp14:editId="64280DF3">
          <wp:simplePos x="0" y="0"/>
          <wp:positionH relativeFrom="column">
            <wp:posOffset>0</wp:posOffset>
          </wp:positionH>
          <wp:positionV relativeFrom="paragraph">
            <wp:posOffset>71120</wp:posOffset>
          </wp:positionV>
          <wp:extent cx="5934075" cy="63246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4075" cy="632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B5E5" w14:textId="77777777" w:rsidR="003F2B75" w:rsidRDefault="00612B8D">
    <w:pPr>
      <w:pStyle w:val="Header"/>
    </w:pPr>
    <w:r w:rsidRPr="00A70DB7">
      <w:rPr>
        <w:noProof/>
        <w:snapToGrid/>
      </w:rPr>
      <w:drawing>
        <wp:anchor distT="0" distB="0" distL="114300" distR="114300" simplePos="0" relativeHeight="251658752" behindDoc="1" locked="0" layoutInCell="1" allowOverlap="1" wp14:anchorId="6FABFEE9" wp14:editId="345F3678">
          <wp:simplePos x="0" y="0"/>
          <wp:positionH relativeFrom="page">
            <wp:align>center</wp:align>
          </wp:positionH>
          <wp:positionV relativeFrom="paragraph">
            <wp:posOffset>0</wp:posOffset>
          </wp:positionV>
          <wp:extent cx="6240779" cy="832104"/>
          <wp:effectExtent l="0" t="0" r="0" b="635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40779"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8FB"/>
    <w:multiLevelType w:val="hybridMultilevel"/>
    <w:tmpl w:val="ACBAE110"/>
    <w:lvl w:ilvl="0" w:tplc="E9E48E4C">
      <w:numFmt w:val="bullet"/>
      <w:lvlText w:val="•"/>
      <w:lvlJc w:val="left"/>
      <w:pPr>
        <w:tabs>
          <w:tab w:val="num" w:pos="1008"/>
        </w:tabs>
        <w:ind w:left="720" w:hanging="72"/>
      </w:pPr>
      <w:rPr>
        <w:rFonts w:ascii="Times New Roman" w:hAnsi="Times New Roman" w:cs="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90909"/>
    <w:multiLevelType w:val="hybridMultilevel"/>
    <w:tmpl w:val="84E6D6E2"/>
    <w:lvl w:ilvl="0" w:tplc="E9E48E4C">
      <w:numFmt w:val="bullet"/>
      <w:lvlText w:val="•"/>
      <w:lvlJc w:val="left"/>
      <w:pPr>
        <w:tabs>
          <w:tab w:val="num" w:pos="1728"/>
        </w:tabs>
        <w:ind w:left="1440" w:hanging="72"/>
      </w:pPr>
      <w:rPr>
        <w:rFonts w:ascii="Times New Roman" w:hAnsi="Times New Roman" w:cs="Times New Roman"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060568"/>
    <w:multiLevelType w:val="hybridMultilevel"/>
    <w:tmpl w:val="4B042E7A"/>
    <w:lvl w:ilvl="0" w:tplc="F9721B3C">
      <w:start w:val="1"/>
      <w:numFmt w:val="bullet"/>
      <w:lvlText w:val=""/>
      <w:lvlJc w:val="left"/>
      <w:pPr>
        <w:tabs>
          <w:tab w:val="num" w:pos="540"/>
        </w:tabs>
        <w:ind w:left="468" w:hanging="288"/>
      </w:pPr>
      <w:rPr>
        <w:rFonts w:ascii="Symbol" w:hAnsi="Symbol"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743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5C2FF8"/>
    <w:multiLevelType w:val="hybridMultilevel"/>
    <w:tmpl w:val="078614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816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0230DC9"/>
    <w:multiLevelType w:val="hybridMultilevel"/>
    <w:tmpl w:val="F1F032B4"/>
    <w:lvl w:ilvl="0" w:tplc="E9E48E4C">
      <w:numFmt w:val="bullet"/>
      <w:lvlText w:val="•"/>
      <w:lvlJc w:val="left"/>
      <w:pPr>
        <w:ind w:left="1080" w:hanging="360"/>
      </w:pPr>
      <w:rPr>
        <w:rFonts w:ascii="Times New Roman" w:hAnsi="Times New Roman"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D56BFC"/>
    <w:multiLevelType w:val="hybridMultilevel"/>
    <w:tmpl w:val="E050D7C4"/>
    <w:lvl w:ilvl="0" w:tplc="E9E48E4C">
      <w:numFmt w:val="bullet"/>
      <w:lvlText w:val="•"/>
      <w:lvlJc w:val="left"/>
      <w:pPr>
        <w:tabs>
          <w:tab w:val="num" w:pos="360"/>
        </w:tabs>
        <w:ind w:left="72" w:hanging="72"/>
      </w:pPr>
      <w:rPr>
        <w:rFonts w:ascii="Times New Roman" w:hAnsi="Times New Roman" w:cs="Times New Roman" w:hint="default"/>
        <w:sz w:val="18"/>
      </w:rPr>
    </w:lvl>
    <w:lvl w:ilvl="1" w:tplc="04090003" w:tentative="1">
      <w:start w:val="1"/>
      <w:numFmt w:val="bullet"/>
      <w:lvlText w:val="o"/>
      <w:lvlJc w:val="left"/>
      <w:pPr>
        <w:tabs>
          <w:tab w:val="num" w:pos="792"/>
        </w:tabs>
        <w:ind w:left="79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8" w15:restartNumberingAfterBreak="0">
    <w:nsid w:val="792F5248"/>
    <w:multiLevelType w:val="hybridMultilevel"/>
    <w:tmpl w:val="5030937A"/>
    <w:lvl w:ilvl="0" w:tplc="ACC80C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13"/>
    <w:rsid w:val="00050EFF"/>
    <w:rsid w:val="00056758"/>
    <w:rsid w:val="00062BB6"/>
    <w:rsid w:val="000661D4"/>
    <w:rsid w:val="00073869"/>
    <w:rsid w:val="00073A0C"/>
    <w:rsid w:val="000822D0"/>
    <w:rsid w:val="000915D3"/>
    <w:rsid w:val="00092742"/>
    <w:rsid w:val="000B6E4E"/>
    <w:rsid w:val="000C3613"/>
    <w:rsid w:val="000E0CD3"/>
    <w:rsid w:val="00131412"/>
    <w:rsid w:val="001439C4"/>
    <w:rsid w:val="00161FB5"/>
    <w:rsid w:val="00175009"/>
    <w:rsid w:val="001E5AD3"/>
    <w:rsid w:val="001F43B9"/>
    <w:rsid w:val="0020085C"/>
    <w:rsid w:val="002228C0"/>
    <w:rsid w:val="00226531"/>
    <w:rsid w:val="002341AC"/>
    <w:rsid w:val="0024015D"/>
    <w:rsid w:val="00246DF0"/>
    <w:rsid w:val="002565B6"/>
    <w:rsid w:val="00270D43"/>
    <w:rsid w:val="002742CF"/>
    <w:rsid w:val="00275985"/>
    <w:rsid w:val="002771F4"/>
    <w:rsid w:val="002909C3"/>
    <w:rsid w:val="002A4FEE"/>
    <w:rsid w:val="002B4D15"/>
    <w:rsid w:val="00311AB8"/>
    <w:rsid w:val="00323D21"/>
    <w:rsid w:val="00345855"/>
    <w:rsid w:val="00346986"/>
    <w:rsid w:val="003529E3"/>
    <w:rsid w:val="00367CA9"/>
    <w:rsid w:val="00387C6C"/>
    <w:rsid w:val="003D5047"/>
    <w:rsid w:val="003F1CFF"/>
    <w:rsid w:val="003F2B75"/>
    <w:rsid w:val="003F4B7F"/>
    <w:rsid w:val="00420CF7"/>
    <w:rsid w:val="00425147"/>
    <w:rsid w:val="00426D5B"/>
    <w:rsid w:val="0043262E"/>
    <w:rsid w:val="00433BB7"/>
    <w:rsid w:val="004366B1"/>
    <w:rsid w:val="00443A48"/>
    <w:rsid w:val="00471D42"/>
    <w:rsid w:val="004C4333"/>
    <w:rsid w:val="004C7297"/>
    <w:rsid w:val="00504834"/>
    <w:rsid w:val="005248AD"/>
    <w:rsid w:val="00543D63"/>
    <w:rsid w:val="005747D9"/>
    <w:rsid w:val="00594303"/>
    <w:rsid w:val="005A146E"/>
    <w:rsid w:val="005A2F0D"/>
    <w:rsid w:val="005B20BB"/>
    <w:rsid w:val="005B6E29"/>
    <w:rsid w:val="005C0D49"/>
    <w:rsid w:val="005E17D9"/>
    <w:rsid w:val="00612B8D"/>
    <w:rsid w:val="00614E99"/>
    <w:rsid w:val="006170EB"/>
    <w:rsid w:val="00626483"/>
    <w:rsid w:val="0066026F"/>
    <w:rsid w:val="00692A65"/>
    <w:rsid w:val="00700211"/>
    <w:rsid w:val="007650B4"/>
    <w:rsid w:val="0077531F"/>
    <w:rsid w:val="00790DCC"/>
    <w:rsid w:val="007D77DE"/>
    <w:rsid w:val="007F7B57"/>
    <w:rsid w:val="00802992"/>
    <w:rsid w:val="00831A9B"/>
    <w:rsid w:val="00866CFE"/>
    <w:rsid w:val="008B1245"/>
    <w:rsid w:val="008F3A1E"/>
    <w:rsid w:val="00907F26"/>
    <w:rsid w:val="00945DBC"/>
    <w:rsid w:val="00961A98"/>
    <w:rsid w:val="00996EFE"/>
    <w:rsid w:val="009A0E75"/>
    <w:rsid w:val="009B5DD1"/>
    <w:rsid w:val="009D0B17"/>
    <w:rsid w:val="009D3371"/>
    <w:rsid w:val="009E4F42"/>
    <w:rsid w:val="009F4B96"/>
    <w:rsid w:val="00A11588"/>
    <w:rsid w:val="00A30F1F"/>
    <w:rsid w:val="00A32D9E"/>
    <w:rsid w:val="00A47C32"/>
    <w:rsid w:val="00A70DB7"/>
    <w:rsid w:val="00A73060"/>
    <w:rsid w:val="00A83FF7"/>
    <w:rsid w:val="00A94314"/>
    <w:rsid w:val="00AC452A"/>
    <w:rsid w:val="00AC51EE"/>
    <w:rsid w:val="00AD4CF8"/>
    <w:rsid w:val="00AF3F0F"/>
    <w:rsid w:val="00B012C9"/>
    <w:rsid w:val="00B0497D"/>
    <w:rsid w:val="00B076B9"/>
    <w:rsid w:val="00B3213D"/>
    <w:rsid w:val="00B623D3"/>
    <w:rsid w:val="00BA2A8F"/>
    <w:rsid w:val="00BD57DF"/>
    <w:rsid w:val="00C0187E"/>
    <w:rsid w:val="00C13F75"/>
    <w:rsid w:val="00C20F4A"/>
    <w:rsid w:val="00C34EFF"/>
    <w:rsid w:val="00CD5B00"/>
    <w:rsid w:val="00D0276F"/>
    <w:rsid w:val="00D1145A"/>
    <w:rsid w:val="00D17DEE"/>
    <w:rsid w:val="00D207A9"/>
    <w:rsid w:val="00D21293"/>
    <w:rsid w:val="00D51B31"/>
    <w:rsid w:val="00D57B41"/>
    <w:rsid w:val="00D72A46"/>
    <w:rsid w:val="00D82B33"/>
    <w:rsid w:val="00DB221D"/>
    <w:rsid w:val="00DB4D5A"/>
    <w:rsid w:val="00DD72D9"/>
    <w:rsid w:val="00DE67AC"/>
    <w:rsid w:val="00DF678C"/>
    <w:rsid w:val="00E36E63"/>
    <w:rsid w:val="00E51F90"/>
    <w:rsid w:val="00E6698A"/>
    <w:rsid w:val="00E95D8D"/>
    <w:rsid w:val="00EB7B07"/>
    <w:rsid w:val="00EE6806"/>
    <w:rsid w:val="00F20F51"/>
    <w:rsid w:val="00F230AE"/>
    <w:rsid w:val="00F845BE"/>
    <w:rsid w:val="00FE698B"/>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392FE1CB"/>
  <w15:chartTrackingRefBased/>
  <w15:docId w15:val="{C07A03EC-BB80-46A8-9AFA-6FD50446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spacing w:before="240" w:after="120"/>
      <w:outlineLvl w:val="0"/>
    </w:pPr>
    <w:rPr>
      <w:rFonts w:ascii="Copperplate Gothic Bold" w:hAnsi="Copperplate Gothic Bold"/>
      <w:u w:val="single"/>
    </w:rPr>
  </w:style>
  <w:style w:type="paragraph" w:styleId="Heading2">
    <w:name w:val="heading 2"/>
    <w:basedOn w:val="Normal"/>
    <w:next w:val="Normal"/>
    <w:qFormat/>
    <w:rsid w:val="00866CFE"/>
    <w:pPr>
      <w:keepNext/>
      <w:tabs>
        <w:tab w:val="left" w:pos="5760"/>
        <w:tab w:val="right" w:pos="9360"/>
      </w:tabs>
      <w:spacing w:before="100" w:after="60"/>
      <w:outlineLvl w:val="1"/>
    </w:pPr>
    <w:rPr>
      <w:rFonts w:ascii="Arial" w:hAnsi="Arial"/>
      <w:sz w:val="20"/>
    </w:rPr>
  </w:style>
  <w:style w:type="paragraph" w:styleId="Heading3">
    <w:name w:val="heading 3"/>
    <w:basedOn w:val="Normal"/>
    <w:next w:val="Normal"/>
    <w:qFormat/>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left="180" w:firstLine="720"/>
    </w:pPr>
    <w:rPr>
      <w:rFonts w:ascii="Arial" w:hAnsi="Arial"/>
      <w:sz w:val="20"/>
    </w:rPr>
  </w:style>
  <w:style w:type="paragraph" w:styleId="BodyText">
    <w:name w:val="Body Text"/>
    <w:basedOn w:val="Normal"/>
    <w:rPr>
      <w:rFonts w:ascii="Arial" w:hAnsi="Arial"/>
      <w:sz w:val="28"/>
    </w:rPr>
  </w:style>
  <w:style w:type="paragraph" w:styleId="BodyTextIndent2">
    <w:name w:val="Body Text Indent 2"/>
    <w:basedOn w:val="Normal"/>
    <w:pPr>
      <w:spacing w:before="120"/>
      <w:ind w:left="187" w:firstLine="720"/>
    </w:pPr>
    <w:rPr>
      <w:rFonts w:ascii="Arial" w:hAnsi="Arial"/>
      <w:sz w:val="20"/>
    </w:rPr>
  </w:style>
  <w:style w:type="character" w:styleId="Hyperlink">
    <w:name w:val="Hyperlink"/>
    <w:rPr>
      <w:color w:val="0000FF"/>
      <w:u w:val="single"/>
    </w:rPr>
  </w:style>
  <w:style w:type="paragraph" w:styleId="BodyText2">
    <w:name w:val="Body Text 2"/>
    <w:basedOn w:val="Normal"/>
    <w:rPr>
      <w:rFonts w:ascii="Arial" w:hAnsi="Arial"/>
      <w:sz w:val="20"/>
    </w:rPr>
  </w:style>
  <w:style w:type="paragraph" w:styleId="BodyTextIndent3">
    <w:name w:val="Body Text Indent 3"/>
    <w:basedOn w:val="Normal"/>
    <w:autoRedefine/>
    <w:rsid w:val="00996EFE"/>
    <w:pPr>
      <w:widowControl/>
      <w:ind w:left="180" w:firstLine="360"/>
    </w:pPr>
    <w:rPr>
      <w:rFonts w:ascii="Calibri" w:hAnsi="Calibri" w:cs="Arial"/>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body">
    <w:name w:val="body"/>
    <w:basedOn w:val="DefaultParagraphFont"/>
  </w:style>
  <w:style w:type="paragraph" w:styleId="BalloonText">
    <w:name w:val="Balloon Text"/>
    <w:basedOn w:val="Normal"/>
    <w:link w:val="BalloonTextChar"/>
    <w:rsid w:val="008B1245"/>
    <w:rPr>
      <w:rFonts w:ascii="Tahoma" w:hAnsi="Tahoma" w:cs="Tahoma"/>
      <w:sz w:val="16"/>
      <w:szCs w:val="16"/>
    </w:rPr>
  </w:style>
  <w:style w:type="character" w:customStyle="1" w:styleId="BalloonTextChar">
    <w:name w:val="Balloon Text Char"/>
    <w:link w:val="BalloonText"/>
    <w:rsid w:val="008B1245"/>
    <w:rPr>
      <w:rFonts w:ascii="Tahoma" w:hAnsi="Tahoma" w:cs="Tahoma"/>
      <w:snapToGrid w:val="0"/>
      <w:sz w:val="16"/>
      <w:szCs w:val="16"/>
    </w:rPr>
  </w:style>
  <w:style w:type="paragraph" w:styleId="ListParagraph">
    <w:name w:val="List Paragraph"/>
    <w:basedOn w:val="Normal"/>
    <w:uiPriority w:val="34"/>
    <w:qFormat/>
    <w:rsid w:val="00425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C92EF-0288-4C55-B6F6-D5394A87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Senior .NET Developer</vt:lpstr>
    </vt:vector>
  </TitlesOfParts>
  <Company>Delphinus Consulting, Inc.</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.NET Developer</dc:title>
  <dc:subject/>
  <dc:creator>Jim Espaillat</dc:creator>
  <cp:keywords/>
  <cp:lastModifiedBy>Jim Espaillat</cp:lastModifiedBy>
  <cp:revision>25</cp:revision>
  <cp:lastPrinted>2019-10-10T01:52:00Z</cp:lastPrinted>
  <dcterms:created xsi:type="dcterms:W3CDTF">2016-02-19T03:34:00Z</dcterms:created>
  <dcterms:modified xsi:type="dcterms:W3CDTF">2019-10-10T02:04:00Z</dcterms:modified>
</cp:coreProperties>
</file>