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34" w:rsidRDefault="003A4734" w:rsidP="003A4734">
      <w:pPr>
        <w:pStyle w:val="ListParagraph"/>
        <w:numPr>
          <w:ilvl w:val="0"/>
          <w:numId w:val="10"/>
        </w:numPr>
      </w:pPr>
      <w:r>
        <w:t>Maintains hands on as a program manager, project manager, enterprise strategist/architect</w:t>
      </w:r>
    </w:p>
    <w:p w:rsidR="003A4734" w:rsidRDefault="003A4734" w:rsidP="003A4734">
      <w:pPr>
        <w:pStyle w:val="ListParagraph"/>
        <w:numPr>
          <w:ilvl w:val="0"/>
          <w:numId w:val="10"/>
        </w:numPr>
      </w:pPr>
      <w:r>
        <w:t>Delivered corporate level articulation of enterprise content management strategy starting at a vision and asserted by comprehensive assessments, deterministic program level plans, funding plans, enterprise architecture, and an organization chart for the new ECM practice</w:t>
      </w:r>
    </w:p>
    <w:p w:rsidR="003A4734" w:rsidRDefault="003A4734" w:rsidP="003A4734">
      <w:pPr>
        <w:pStyle w:val="ListParagraph"/>
        <w:numPr>
          <w:ilvl w:val="0"/>
          <w:numId w:val="10"/>
        </w:numPr>
      </w:pPr>
      <w:r>
        <w:t>Recent Enterprise Content Management projects involved strategic planning, holistic enterprise architecture, business process mapping into the ECM Program, and the establishment of the ECM Practice Team</w:t>
      </w:r>
    </w:p>
    <w:p w:rsidR="003A4734" w:rsidRDefault="003A4734" w:rsidP="003A4734">
      <w:pPr>
        <w:pStyle w:val="ListParagraph"/>
        <w:numPr>
          <w:ilvl w:val="0"/>
          <w:numId w:val="10"/>
        </w:numPr>
      </w:pPr>
      <w:r>
        <w:t>Played major roles in designing for the enterprise. Documentum being the core content management foundation but an abstract content management framework that was to connect to other enterprise systems such as SAP, Exchange, and other home-grown point solutions.</w:t>
      </w:r>
    </w:p>
    <w:p w:rsidR="003A4734" w:rsidRDefault="003A4734" w:rsidP="003A4734">
      <w:pPr>
        <w:pStyle w:val="ListParagraph"/>
        <w:numPr>
          <w:ilvl w:val="0"/>
          <w:numId w:val="10"/>
        </w:numPr>
      </w:pPr>
      <w:r>
        <w:t>With regards to designing for the enterprise:</w:t>
      </w:r>
    </w:p>
    <w:p w:rsidR="003A4734" w:rsidRDefault="003A4734" w:rsidP="003A4734">
      <w:pPr>
        <w:pStyle w:val="ListParagraph"/>
        <w:numPr>
          <w:ilvl w:val="1"/>
          <w:numId w:val="10"/>
        </w:numPr>
      </w:pPr>
      <w:r>
        <w:t>Deliver comprehensive and precise blue prints that are high level and low level. Articulation of location of processing, connection and integration touch points with future and existing IT solutions</w:t>
      </w:r>
    </w:p>
    <w:p w:rsidR="003A4734" w:rsidRDefault="003A4734" w:rsidP="003A4734">
      <w:pPr>
        <w:pStyle w:val="ListParagraph"/>
        <w:numPr>
          <w:ilvl w:val="1"/>
          <w:numId w:val="10"/>
        </w:numPr>
      </w:pPr>
      <w:r>
        <w:t>Deliver ECM program level strategy – inclusive of funding schedule, program segmentation, long term and short term plans</w:t>
      </w:r>
    </w:p>
    <w:p w:rsidR="003A4734" w:rsidRDefault="003A4734" w:rsidP="003A4734">
      <w:pPr>
        <w:pStyle w:val="ListParagraph"/>
        <w:numPr>
          <w:ilvl w:val="1"/>
          <w:numId w:val="10"/>
        </w:numPr>
      </w:pPr>
      <w:r>
        <w:t xml:space="preserve">Full delivery of ECM roadmap (1-2-3-5 Year Plan). Such road map includes high yield and low yield solutions and opportunities. </w:t>
      </w:r>
    </w:p>
    <w:p w:rsidR="003A4734" w:rsidRDefault="003A4734" w:rsidP="003A4734">
      <w:pPr>
        <w:pStyle w:val="ListParagraph"/>
        <w:numPr>
          <w:ilvl w:val="0"/>
          <w:numId w:val="10"/>
        </w:numPr>
      </w:pPr>
      <w:r>
        <w:t>With regards to rapid and decisive thinking: It takes me very little time to establish an approach for a company. Such approach is only meant to establish good footing for the entire program. Follows applicable Agile and Waterfall methodologies for each particular engagement.</w:t>
      </w:r>
    </w:p>
    <w:p w:rsidR="003A4734" w:rsidRDefault="003A4734" w:rsidP="003A4734">
      <w:pPr>
        <w:pStyle w:val="ListParagraph"/>
        <w:numPr>
          <w:ilvl w:val="0"/>
          <w:numId w:val="10"/>
        </w:numPr>
      </w:pPr>
      <w:r>
        <w:t>Documentation heavy and methods for planned deployment include business writing, business analysis, and enterprise architecture.</w:t>
      </w:r>
    </w:p>
    <w:p w:rsidR="003A4734" w:rsidRDefault="003A4734" w:rsidP="003A4734">
      <w:pPr>
        <w:pStyle w:val="ListParagraph"/>
        <w:numPr>
          <w:ilvl w:val="0"/>
          <w:numId w:val="10"/>
        </w:numPr>
      </w:pPr>
      <w:r>
        <w:t>I started to know Documentum back in 2001. My role was a Solution Architect. Trained at Documentum campus in Pleasanton, I maintained hands on ever since. I install, configure, and deploy prototypes rapidly</w:t>
      </w:r>
    </w:p>
    <w:p w:rsidR="003A4734" w:rsidRDefault="003A4734" w:rsidP="003A4734">
      <w:pPr>
        <w:pStyle w:val="ListParagraph"/>
        <w:numPr>
          <w:ilvl w:val="0"/>
          <w:numId w:val="10"/>
        </w:numPr>
      </w:pPr>
      <w:r>
        <w:t>Extremely hands on and engaged in architecture and planning. Have delivered:</w:t>
      </w:r>
    </w:p>
    <w:p w:rsidR="003A4734" w:rsidRDefault="003A4734" w:rsidP="003A4734">
      <w:pPr>
        <w:pStyle w:val="ListParagraph"/>
        <w:numPr>
          <w:ilvl w:val="1"/>
          <w:numId w:val="10"/>
        </w:numPr>
      </w:pPr>
      <w:r>
        <w:t>Actual sizing documentation</w:t>
      </w:r>
    </w:p>
    <w:p w:rsidR="003A4734" w:rsidRDefault="003A4734" w:rsidP="003A4734">
      <w:pPr>
        <w:pStyle w:val="ListParagraph"/>
        <w:numPr>
          <w:ilvl w:val="1"/>
          <w:numId w:val="10"/>
        </w:numPr>
      </w:pPr>
      <w:r>
        <w:t>Forecasted scalability</w:t>
      </w:r>
    </w:p>
    <w:p w:rsidR="003A4734" w:rsidRDefault="003A4734" w:rsidP="003A4734">
      <w:pPr>
        <w:pStyle w:val="ListParagraph"/>
        <w:numPr>
          <w:ilvl w:val="1"/>
          <w:numId w:val="10"/>
        </w:numPr>
      </w:pPr>
      <w:r>
        <w:t>High availability architecture within the context of the particular scenario</w:t>
      </w:r>
    </w:p>
    <w:p w:rsidR="003A4734" w:rsidRDefault="003A4734" w:rsidP="003A4734">
      <w:pPr>
        <w:pStyle w:val="ListParagraph"/>
        <w:numPr>
          <w:ilvl w:val="1"/>
          <w:numId w:val="10"/>
        </w:numPr>
      </w:pPr>
      <w:r>
        <w:t xml:space="preserve">Load balancing architecture. Shift load strategy, distributed processing strategy, and cache-management strategy. For example, where applicable, I had made recommendations to cache certain content outside of Documentum and only to cut unnecessary cost and investment wastage </w:t>
      </w:r>
    </w:p>
    <w:p w:rsidR="003A4734" w:rsidRDefault="003A4734" w:rsidP="003A4734">
      <w:pPr>
        <w:pStyle w:val="ListParagraph"/>
        <w:numPr>
          <w:ilvl w:val="0"/>
          <w:numId w:val="10"/>
        </w:numPr>
      </w:pPr>
      <w:r>
        <w:t>Globalization architecture pertaining to the operational model of the particular organization</w:t>
      </w:r>
    </w:p>
    <w:p w:rsidR="003A4734" w:rsidRDefault="003A4734" w:rsidP="003A4734">
      <w:pPr>
        <w:pStyle w:val="ListParagraph"/>
        <w:numPr>
          <w:ilvl w:val="0"/>
          <w:numId w:val="10"/>
        </w:numPr>
      </w:pPr>
      <w:r>
        <w:t>Highly available means different things within different contexts. I aim at developing a true understanding of the business, yield best architecture outcome such that risks are being addressed and program level cost is being optimized.</w:t>
      </w:r>
    </w:p>
    <w:p w:rsidR="003A4734" w:rsidRDefault="003A4734" w:rsidP="003A4734">
      <w:pPr>
        <w:pStyle w:val="ListParagraph"/>
        <w:numPr>
          <w:ilvl w:val="0"/>
          <w:numId w:val="10"/>
        </w:numPr>
      </w:pPr>
      <w:r>
        <w:t>I started to know Documentum back in 2001. My role was a Solution Architect. Trained at Documentum campus in Pleasanton, I maintained hands on ever since. I install, configure, and deploy prototypes rapidly</w:t>
      </w:r>
    </w:p>
    <w:p w:rsidR="003A4734" w:rsidRDefault="003A4734" w:rsidP="003A4734">
      <w:pPr>
        <w:pStyle w:val="ListParagraph"/>
        <w:numPr>
          <w:ilvl w:val="0"/>
          <w:numId w:val="10"/>
        </w:numPr>
      </w:pPr>
      <w:r>
        <w:lastRenderedPageBreak/>
        <w:t>Extremely hands on and engaged in architecture and planning. Have delivered:</w:t>
      </w:r>
    </w:p>
    <w:p w:rsidR="003A4734" w:rsidRDefault="003A4734" w:rsidP="003A4734">
      <w:pPr>
        <w:pStyle w:val="ListParagraph"/>
        <w:numPr>
          <w:ilvl w:val="1"/>
          <w:numId w:val="10"/>
        </w:numPr>
      </w:pPr>
      <w:r>
        <w:t>Actual sizing documentation</w:t>
      </w:r>
    </w:p>
    <w:p w:rsidR="003A4734" w:rsidRDefault="003A4734" w:rsidP="003A4734">
      <w:pPr>
        <w:pStyle w:val="ListParagraph"/>
        <w:numPr>
          <w:ilvl w:val="1"/>
          <w:numId w:val="10"/>
        </w:numPr>
      </w:pPr>
      <w:r>
        <w:t>Forecasted scalability</w:t>
      </w:r>
    </w:p>
    <w:p w:rsidR="003A4734" w:rsidRDefault="003A4734" w:rsidP="003A4734">
      <w:pPr>
        <w:pStyle w:val="ListParagraph"/>
        <w:numPr>
          <w:ilvl w:val="1"/>
          <w:numId w:val="10"/>
        </w:numPr>
      </w:pPr>
      <w:r>
        <w:t>High availability architecture within the context of the particular scenario</w:t>
      </w:r>
    </w:p>
    <w:p w:rsidR="003A4734" w:rsidRDefault="003A4734" w:rsidP="003A4734">
      <w:pPr>
        <w:pStyle w:val="ListParagraph"/>
        <w:numPr>
          <w:ilvl w:val="1"/>
          <w:numId w:val="10"/>
        </w:numPr>
      </w:pPr>
      <w:r>
        <w:t>Load balancing architecture. Shift load strategy, distributed processing strategy, and cache-manag</w:t>
      </w:r>
      <w:bookmarkStart w:id="0" w:name="_GoBack"/>
      <w:bookmarkEnd w:id="0"/>
      <w:r>
        <w:t xml:space="preserve">ement strategy. For example, where applicable, I had made recommendations to cache certain content outside of Documentum and only to cut unnecessary cost and investment wastage </w:t>
      </w:r>
    </w:p>
    <w:p w:rsidR="003A4734" w:rsidRDefault="003A4734" w:rsidP="003A4734">
      <w:pPr>
        <w:pStyle w:val="ListParagraph"/>
        <w:numPr>
          <w:ilvl w:val="1"/>
          <w:numId w:val="10"/>
        </w:numPr>
      </w:pPr>
      <w:r>
        <w:t>Globalization architecture pertaining to the operational model of the particular organization</w:t>
      </w:r>
    </w:p>
    <w:p w:rsidR="00D024CF" w:rsidRDefault="003A4734" w:rsidP="003A4734">
      <w:pPr>
        <w:pStyle w:val="ListParagraph"/>
        <w:numPr>
          <w:ilvl w:val="0"/>
          <w:numId w:val="10"/>
        </w:numPr>
      </w:pPr>
      <w:r>
        <w:t>Highly available means different things within different contexts. I aim at developing a true understanding of the business, yield best architecture outcome such that risks are being addressed and program level cost is being optimized.</w:t>
      </w:r>
    </w:p>
    <w:sectPr w:rsidR="00D02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C73"/>
    <w:multiLevelType w:val="hybridMultilevel"/>
    <w:tmpl w:val="B2B8BE46"/>
    <w:lvl w:ilvl="0" w:tplc="1E121B0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B34A8A"/>
    <w:multiLevelType w:val="multilevel"/>
    <w:tmpl w:val="C9C2AF64"/>
    <w:lvl w:ilvl="0">
      <w:start w:val="1"/>
      <w:numFmt w:val="decimal"/>
      <w:pStyle w:val="Heading1"/>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
    <w:nsid w:val="4FAE0CAA"/>
    <w:multiLevelType w:val="hybridMultilevel"/>
    <w:tmpl w:val="DA6AB648"/>
    <w:lvl w:ilvl="0" w:tplc="9C3E5BF0">
      <w:start w:val="1"/>
      <w:numFmt w:val="decimal"/>
      <w:lvlText w:val="%1."/>
      <w:lvlJc w:val="left"/>
      <w:pPr>
        <w:ind w:left="720" w:hanging="360"/>
      </w:p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92BD6"/>
    <w:multiLevelType w:val="hybridMultilevel"/>
    <w:tmpl w:val="B9BA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7260B04">
      <w:numFmt w:val="bullet"/>
      <w:lvlText w:val="·"/>
      <w:lvlJc w:val="left"/>
      <w:pPr>
        <w:ind w:left="2310" w:hanging="51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34"/>
    <w:rsid w:val="003A4734"/>
    <w:rsid w:val="00D024CF"/>
    <w:rsid w:val="00F2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242FD"/>
    <w:pPr>
      <w:keepNext/>
      <w:keepLines/>
      <w:numPr>
        <w:numId w:val="9"/>
      </w:numPr>
      <w:spacing w:before="480" w:after="0"/>
      <w:outlineLvl w:val="0"/>
    </w:pPr>
    <w:rPr>
      <w:rFonts w:ascii="Arial" w:eastAsiaTheme="majorEastAsia" w:hAnsi="Arial" w:cstheme="majorBidi"/>
      <w:b/>
      <w:bCs/>
      <w:sz w:val="28"/>
      <w:szCs w:val="28"/>
    </w:rPr>
  </w:style>
  <w:style w:type="paragraph" w:styleId="Heading2">
    <w:name w:val="heading 2"/>
    <w:basedOn w:val="Heading1"/>
    <w:next w:val="Normal"/>
    <w:link w:val="Heading2Char"/>
    <w:autoRedefine/>
    <w:uiPriority w:val="9"/>
    <w:unhideWhenUsed/>
    <w:qFormat/>
    <w:rsid w:val="00F242FD"/>
    <w:pPr>
      <w:numPr>
        <w:ilvl w:val="1"/>
        <w:numId w:val="2"/>
      </w:numPr>
      <w:spacing w:before="200"/>
      <w:ind w:left="360"/>
      <w:outlineLvl w:val="1"/>
    </w:pPr>
    <w:rPr>
      <w:bCs w:val="0"/>
      <w:sz w:val="24"/>
      <w:szCs w:val="26"/>
    </w:rPr>
  </w:style>
  <w:style w:type="paragraph" w:styleId="Heading3">
    <w:name w:val="heading 3"/>
    <w:basedOn w:val="Heading2"/>
    <w:next w:val="Normal"/>
    <w:link w:val="Heading3Char"/>
    <w:autoRedefine/>
    <w:uiPriority w:val="9"/>
    <w:unhideWhenUsed/>
    <w:qFormat/>
    <w:rsid w:val="00F242FD"/>
    <w:pPr>
      <w:numPr>
        <w:ilvl w:val="2"/>
        <w:numId w:val="9"/>
      </w:numPr>
      <w:outlineLvl w:val="2"/>
    </w:pPr>
    <w:rPr>
      <w:b w:val="0"/>
      <w:bCs/>
    </w:rPr>
  </w:style>
  <w:style w:type="paragraph" w:styleId="Heading4">
    <w:name w:val="heading 4"/>
    <w:basedOn w:val="Normal"/>
    <w:next w:val="Normal"/>
    <w:link w:val="Heading4Char"/>
    <w:autoRedefine/>
    <w:uiPriority w:val="9"/>
    <w:semiHidden/>
    <w:unhideWhenUsed/>
    <w:qFormat/>
    <w:rsid w:val="00F242FD"/>
    <w:pPr>
      <w:keepNext/>
      <w:keepLines/>
      <w:numPr>
        <w:ilvl w:val="3"/>
        <w:numId w:val="9"/>
      </w:numPr>
      <w:spacing w:before="200" w:after="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F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242FD"/>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242FD"/>
    <w:rPr>
      <w:rFonts w:ascii="Arial" w:eastAsiaTheme="majorEastAsia" w:hAnsi="Arial" w:cstheme="majorBidi"/>
      <w:bCs/>
      <w:sz w:val="24"/>
      <w:szCs w:val="26"/>
    </w:rPr>
  </w:style>
  <w:style w:type="character" w:customStyle="1" w:styleId="Heading4Char">
    <w:name w:val="Heading 4 Char"/>
    <w:basedOn w:val="DefaultParagraphFont"/>
    <w:link w:val="Heading4"/>
    <w:uiPriority w:val="9"/>
    <w:semiHidden/>
    <w:rsid w:val="00F242FD"/>
    <w:rPr>
      <w:rFonts w:ascii="Arial" w:eastAsiaTheme="majorEastAsia" w:hAnsi="Arial" w:cstheme="majorBidi"/>
      <w:b/>
      <w:bCs/>
      <w:i/>
      <w:iCs/>
      <w:sz w:val="20"/>
    </w:rPr>
  </w:style>
  <w:style w:type="paragraph" w:styleId="ListParagraph">
    <w:name w:val="List Paragraph"/>
    <w:basedOn w:val="Normal"/>
    <w:uiPriority w:val="34"/>
    <w:qFormat/>
    <w:rsid w:val="003A4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242FD"/>
    <w:pPr>
      <w:keepNext/>
      <w:keepLines/>
      <w:numPr>
        <w:numId w:val="9"/>
      </w:numPr>
      <w:spacing w:before="480" w:after="0"/>
      <w:outlineLvl w:val="0"/>
    </w:pPr>
    <w:rPr>
      <w:rFonts w:ascii="Arial" w:eastAsiaTheme="majorEastAsia" w:hAnsi="Arial" w:cstheme="majorBidi"/>
      <w:b/>
      <w:bCs/>
      <w:sz w:val="28"/>
      <w:szCs w:val="28"/>
    </w:rPr>
  </w:style>
  <w:style w:type="paragraph" w:styleId="Heading2">
    <w:name w:val="heading 2"/>
    <w:basedOn w:val="Heading1"/>
    <w:next w:val="Normal"/>
    <w:link w:val="Heading2Char"/>
    <w:autoRedefine/>
    <w:uiPriority w:val="9"/>
    <w:unhideWhenUsed/>
    <w:qFormat/>
    <w:rsid w:val="00F242FD"/>
    <w:pPr>
      <w:numPr>
        <w:ilvl w:val="1"/>
        <w:numId w:val="2"/>
      </w:numPr>
      <w:spacing w:before="200"/>
      <w:ind w:left="360"/>
      <w:outlineLvl w:val="1"/>
    </w:pPr>
    <w:rPr>
      <w:bCs w:val="0"/>
      <w:sz w:val="24"/>
      <w:szCs w:val="26"/>
    </w:rPr>
  </w:style>
  <w:style w:type="paragraph" w:styleId="Heading3">
    <w:name w:val="heading 3"/>
    <w:basedOn w:val="Heading2"/>
    <w:next w:val="Normal"/>
    <w:link w:val="Heading3Char"/>
    <w:autoRedefine/>
    <w:uiPriority w:val="9"/>
    <w:unhideWhenUsed/>
    <w:qFormat/>
    <w:rsid w:val="00F242FD"/>
    <w:pPr>
      <w:numPr>
        <w:ilvl w:val="2"/>
        <w:numId w:val="9"/>
      </w:numPr>
      <w:outlineLvl w:val="2"/>
    </w:pPr>
    <w:rPr>
      <w:b w:val="0"/>
      <w:bCs/>
    </w:rPr>
  </w:style>
  <w:style w:type="paragraph" w:styleId="Heading4">
    <w:name w:val="heading 4"/>
    <w:basedOn w:val="Normal"/>
    <w:next w:val="Normal"/>
    <w:link w:val="Heading4Char"/>
    <w:autoRedefine/>
    <w:uiPriority w:val="9"/>
    <w:semiHidden/>
    <w:unhideWhenUsed/>
    <w:qFormat/>
    <w:rsid w:val="00F242FD"/>
    <w:pPr>
      <w:keepNext/>
      <w:keepLines/>
      <w:numPr>
        <w:ilvl w:val="3"/>
        <w:numId w:val="9"/>
      </w:numPr>
      <w:spacing w:before="200" w:after="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F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242FD"/>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242FD"/>
    <w:rPr>
      <w:rFonts w:ascii="Arial" w:eastAsiaTheme="majorEastAsia" w:hAnsi="Arial" w:cstheme="majorBidi"/>
      <w:bCs/>
      <w:sz w:val="24"/>
      <w:szCs w:val="26"/>
    </w:rPr>
  </w:style>
  <w:style w:type="character" w:customStyle="1" w:styleId="Heading4Char">
    <w:name w:val="Heading 4 Char"/>
    <w:basedOn w:val="DefaultParagraphFont"/>
    <w:link w:val="Heading4"/>
    <w:uiPriority w:val="9"/>
    <w:semiHidden/>
    <w:rsid w:val="00F242FD"/>
    <w:rPr>
      <w:rFonts w:ascii="Arial" w:eastAsiaTheme="majorEastAsia" w:hAnsi="Arial" w:cstheme="majorBidi"/>
      <w:b/>
      <w:bCs/>
      <w:i/>
      <w:iCs/>
      <w:sz w:val="20"/>
    </w:rPr>
  </w:style>
  <w:style w:type="paragraph" w:styleId="ListParagraph">
    <w:name w:val="List Paragraph"/>
    <w:basedOn w:val="Normal"/>
    <w:uiPriority w:val="34"/>
    <w:qFormat/>
    <w:rsid w:val="003A4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3201</Characters>
  <Application>Microsoft Office Word</Application>
  <DocSecurity>0</DocSecurity>
  <Lines>26</Lines>
  <Paragraphs>7</Paragraphs>
  <ScaleCrop>false</ScaleCrop>
  <Company>Cuu Enterprises Inc</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 A Lau</dc:creator>
  <cp:lastModifiedBy>Cuu A Lau</cp:lastModifiedBy>
  <cp:revision>1</cp:revision>
  <dcterms:created xsi:type="dcterms:W3CDTF">2012-09-11T15:53:00Z</dcterms:created>
  <dcterms:modified xsi:type="dcterms:W3CDTF">2012-09-11T15:57:00Z</dcterms:modified>
</cp:coreProperties>
</file>